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0" w:type="dxa"/>
        <w:jc w:val="center"/>
        <w:tblCellSpacing w:w="0" w:type="dxa"/>
        <w:tblCellMar>
          <w:left w:w="0" w:type="dxa"/>
          <w:right w:w="0" w:type="dxa"/>
        </w:tblCellMar>
        <w:tblLook w:val="04A0" w:firstRow="1" w:lastRow="0" w:firstColumn="1" w:lastColumn="0" w:noHBand="0" w:noVBand="1"/>
      </w:tblPr>
      <w:tblGrid>
        <w:gridCol w:w="10000"/>
      </w:tblGrid>
      <w:tr w:rsidR="00395E1B" w:rsidRPr="00395E1B" w:rsidTr="00395E1B">
        <w:trPr>
          <w:tblCellSpacing w:w="0" w:type="dxa"/>
          <w:jc w:val="center"/>
        </w:trPr>
        <w:tc>
          <w:tcPr>
            <w:tcW w:w="0" w:type="auto"/>
            <w:vAlign w:val="center"/>
            <w:hideMark/>
          </w:tcPr>
          <w:p w:rsidR="00395E1B" w:rsidRPr="00395E1B" w:rsidRDefault="00395E1B" w:rsidP="00395E1B">
            <w:pPr>
              <w:spacing w:before="100" w:beforeAutospacing="1" w:after="100" w:afterAutospacing="1"/>
              <w:jc w:val="center"/>
              <w:outlineLvl w:val="0"/>
              <w:rPr>
                <w:rFonts w:ascii="Times" w:eastAsia="Times New Roman" w:hAnsi="Times" w:cs="Times New Roman"/>
                <w:b/>
                <w:bCs/>
                <w:i/>
                <w:iCs/>
                <w:color w:val="008080"/>
                <w:kern w:val="36"/>
                <w:sz w:val="40"/>
                <w:szCs w:val="40"/>
              </w:rPr>
            </w:pPr>
            <w:r w:rsidRPr="00395E1B">
              <w:rPr>
                <w:rFonts w:ascii="Times" w:eastAsia="Times New Roman" w:hAnsi="Times" w:cs="Times New Roman"/>
                <w:b/>
                <w:bCs/>
                <w:i/>
                <w:iCs/>
                <w:color w:val="008080"/>
                <w:kern w:val="36"/>
                <w:sz w:val="40"/>
                <w:szCs w:val="40"/>
              </w:rPr>
              <w:t>La Lectura es lo Primero</w:t>
            </w:r>
          </w:p>
          <w:p w:rsidR="00395E1B" w:rsidRPr="00395E1B" w:rsidRDefault="00395E1B" w:rsidP="00395E1B">
            <w:pPr>
              <w:spacing w:before="100" w:beforeAutospacing="1" w:after="100" w:afterAutospacing="1" w:line="300" w:lineRule="atLeast"/>
              <w:jc w:val="center"/>
              <w:outlineLvl w:val="1"/>
              <w:rPr>
                <w:rFonts w:ascii="Times" w:eastAsia="Times New Roman" w:hAnsi="Times" w:cs="Times New Roman"/>
                <w:b/>
                <w:bCs/>
                <w:i/>
                <w:iCs/>
                <w:color w:val="000000"/>
                <w:sz w:val="32"/>
                <w:szCs w:val="32"/>
              </w:rPr>
            </w:pPr>
            <w:r w:rsidRPr="00395E1B">
              <w:rPr>
                <w:rFonts w:ascii="Times" w:eastAsia="Times New Roman" w:hAnsi="Times" w:cs="Times New Roman"/>
                <w:b/>
                <w:bCs/>
                <w:i/>
                <w:iCs/>
                <w:color w:val="000000"/>
                <w:sz w:val="32"/>
                <w:szCs w:val="32"/>
              </w:rPr>
              <w:t>Cómo ayudar a su hijo a aprender a leer</w:t>
            </w:r>
          </w:p>
          <w:p w:rsidR="00395E1B" w:rsidRPr="00395E1B" w:rsidRDefault="00395E1B" w:rsidP="00395E1B">
            <w:pPr>
              <w:spacing w:before="100" w:beforeAutospacing="1" w:after="100" w:afterAutospacing="1"/>
              <w:jc w:val="center"/>
              <w:outlineLvl w:val="4"/>
              <w:rPr>
                <w:rFonts w:ascii="Verdana" w:eastAsia="Times New Roman" w:hAnsi="Verdana" w:cs="Times New Roman"/>
                <w:b/>
                <w:bCs/>
                <w:color w:val="008080"/>
                <w:sz w:val="18"/>
                <w:szCs w:val="18"/>
              </w:rPr>
            </w:pPr>
            <w:r w:rsidRPr="00395E1B">
              <w:rPr>
                <w:rFonts w:ascii="Verdana" w:eastAsia="Times New Roman" w:hAnsi="Verdana" w:cs="Times New Roman"/>
                <w:b/>
                <w:bCs/>
                <w:color w:val="008080"/>
                <w:sz w:val="18"/>
                <w:szCs w:val="18"/>
              </w:rPr>
              <w:t>Una guía para padres de familia </w:t>
            </w:r>
            <w:r w:rsidRPr="00395E1B">
              <w:rPr>
                <w:rFonts w:ascii="Verdana" w:eastAsia="Times New Roman" w:hAnsi="Verdana" w:cs="Times New Roman"/>
                <w:b/>
                <w:bCs/>
                <w:color w:val="008080"/>
                <w:sz w:val="18"/>
                <w:szCs w:val="18"/>
              </w:rPr>
              <w:br/>
              <w:t>Del preescolar al tercer grado</w:t>
            </w:r>
          </w:p>
          <w:p w:rsidR="00395E1B" w:rsidRPr="00395E1B" w:rsidRDefault="00395E1B" w:rsidP="00395E1B">
            <w:pPr>
              <w:spacing w:before="100" w:beforeAutospacing="1" w:after="100" w:afterAutospacing="1"/>
              <w:ind w:right="200"/>
              <w:rPr>
                <w:rFonts w:ascii="Verdana" w:hAnsi="Verdana" w:cs="Times New Roman"/>
                <w:b/>
                <w:bCs/>
                <w:sz w:val="18"/>
                <w:szCs w:val="18"/>
              </w:rPr>
            </w:pPr>
            <w:r w:rsidRPr="00395E1B">
              <w:rPr>
                <w:rFonts w:ascii="Verdana" w:hAnsi="Verdana" w:cs="Times New Roman"/>
                <w:b/>
                <w:bCs/>
                <w:sz w:val="18"/>
                <w:szCs w:val="18"/>
              </w:rPr>
              <w:t xml:space="preserve">Aprender a leer y </w:t>
            </w:r>
            <w:proofErr w:type="gramStart"/>
            <w:r w:rsidRPr="00395E1B">
              <w:rPr>
                <w:rFonts w:ascii="Verdana" w:hAnsi="Verdana" w:cs="Times New Roman"/>
                <w:b/>
                <w:bCs/>
                <w:sz w:val="18"/>
                <w:szCs w:val="18"/>
              </w:rPr>
              <w:t>a</w:t>
            </w:r>
            <w:proofErr w:type="gramEnd"/>
            <w:r w:rsidRPr="00395E1B">
              <w:rPr>
                <w:rFonts w:ascii="Verdana" w:hAnsi="Verdana" w:cs="Times New Roman"/>
                <w:b/>
                <w:bCs/>
                <w:sz w:val="18"/>
                <w:szCs w:val="18"/>
              </w:rPr>
              <w:t xml:space="preserve"> escribir en inglés es una de las destrezas más importantes que su niño va a adquirir en la escuela. No importa si usted habla inglés o español o ambos idiomas, gran parte del aprendizaje de la lectura puede llevarse a cabo en el hogar. Las actividades incluidas en este folleto fueron diseñadas para que todos los padres de familia ayuden a sus hijos en el hogar. Estas ideas prácticas son el resultado de investigaciones que indican la manera en que los padres de familia y los </w:t>
            </w:r>
            <w:proofErr w:type="gramStart"/>
            <w:r w:rsidRPr="00395E1B">
              <w:rPr>
                <w:rFonts w:ascii="Verdana" w:hAnsi="Verdana" w:cs="Times New Roman"/>
                <w:b/>
                <w:bCs/>
                <w:sz w:val="18"/>
                <w:szCs w:val="18"/>
              </w:rPr>
              <w:t>maestros</w:t>
            </w:r>
            <w:proofErr w:type="gramEnd"/>
            <w:r w:rsidRPr="00395E1B">
              <w:rPr>
                <w:rFonts w:ascii="Verdana" w:hAnsi="Verdana" w:cs="Times New Roman"/>
                <w:b/>
                <w:bCs/>
                <w:sz w:val="18"/>
                <w:szCs w:val="18"/>
              </w:rPr>
              <w:t xml:space="preserve"> les pueden ayudar a los niños a aprender a leer. Lo invitamos a que participe activamente en la educación de su hijo y haga estos ejercicios de lectura en el hogar.</w:t>
            </w:r>
          </w:p>
          <w:p w:rsidR="00395E1B" w:rsidRPr="00395E1B" w:rsidRDefault="00395E1B" w:rsidP="00395E1B">
            <w:pPr>
              <w:spacing w:before="100" w:beforeAutospacing="1" w:after="100" w:afterAutospacing="1" w:line="300" w:lineRule="atLeast"/>
              <w:jc w:val="center"/>
              <w:outlineLvl w:val="1"/>
              <w:rPr>
                <w:rFonts w:ascii="Times" w:eastAsia="Times New Roman" w:hAnsi="Times" w:cs="Times New Roman"/>
                <w:b/>
                <w:bCs/>
                <w:i/>
                <w:iCs/>
                <w:color w:val="008080"/>
                <w:sz w:val="32"/>
                <w:szCs w:val="32"/>
              </w:rPr>
            </w:pPr>
            <w:r w:rsidRPr="00395E1B">
              <w:rPr>
                <w:rFonts w:ascii="Times" w:eastAsia="Times New Roman" w:hAnsi="Times" w:cs="Times New Roman"/>
                <w:b/>
                <w:bCs/>
                <w:i/>
                <w:iCs/>
                <w:color w:val="008080"/>
                <w:sz w:val="32"/>
                <w:szCs w:val="32"/>
              </w:rPr>
              <w:t>El éxito escolar comienza con la lectura</w:t>
            </w:r>
          </w:p>
          <w:p w:rsidR="00395E1B" w:rsidRPr="00395E1B" w:rsidRDefault="00395E1B" w:rsidP="00395E1B">
            <w:pPr>
              <w:spacing w:before="100" w:beforeAutospacing="1" w:after="100" w:afterAutospacing="1"/>
              <w:ind w:right="200"/>
              <w:rPr>
                <w:rFonts w:ascii="Verdana" w:hAnsi="Verdana" w:cs="Times New Roman"/>
                <w:b/>
                <w:bCs/>
                <w:sz w:val="18"/>
                <w:szCs w:val="18"/>
              </w:rPr>
            </w:pPr>
            <w:r w:rsidRPr="00395E1B">
              <w:rPr>
                <w:rFonts w:ascii="Verdana" w:hAnsi="Verdana" w:cs="Times New Roman"/>
                <w:b/>
                <w:bCs/>
                <w:sz w:val="18"/>
                <w:szCs w:val="18"/>
              </w:rPr>
              <w:t>Cuando los niños leen bien en los primeros grados, es más probable que aumenten su capacidad de aprendizaje durante y aun después de los años escolares.</w:t>
            </w:r>
          </w:p>
          <w:p w:rsidR="00395E1B" w:rsidRPr="00395E1B" w:rsidRDefault="00395E1B" w:rsidP="00395E1B">
            <w:pPr>
              <w:spacing w:before="100" w:beforeAutospacing="1" w:after="100" w:afterAutospacing="1"/>
              <w:ind w:right="200"/>
              <w:rPr>
                <w:rFonts w:ascii="Verdana" w:hAnsi="Verdana" w:cs="Times New Roman"/>
                <w:sz w:val="18"/>
                <w:szCs w:val="18"/>
              </w:rPr>
            </w:pPr>
            <w:r w:rsidRPr="00395E1B">
              <w:rPr>
                <w:rFonts w:ascii="Verdana" w:hAnsi="Verdana" w:cs="Times New Roman"/>
                <w:sz w:val="18"/>
                <w:szCs w:val="18"/>
              </w:rPr>
              <w:t>Aprender a leer es una tarea difícil para los niños. Afortunadamente, investigaciones recientes indican cómo podemos ofrecer a cada niño un buen comienzo con la lectura.</w:t>
            </w:r>
          </w:p>
          <w:p w:rsidR="00395E1B" w:rsidRPr="00395E1B" w:rsidRDefault="00395E1B" w:rsidP="00395E1B">
            <w:pPr>
              <w:spacing w:before="100" w:beforeAutospacing="1" w:after="100" w:afterAutospacing="1"/>
              <w:ind w:right="200"/>
              <w:rPr>
                <w:rFonts w:ascii="Verdana" w:hAnsi="Verdana" w:cs="Times New Roman"/>
                <w:sz w:val="18"/>
                <w:szCs w:val="18"/>
              </w:rPr>
            </w:pPr>
            <w:r w:rsidRPr="00395E1B">
              <w:rPr>
                <w:rFonts w:ascii="Verdana" w:hAnsi="Verdana" w:cs="Times New Roman"/>
                <w:sz w:val="18"/>
                <w:szCs w:val="18"/>
              </w:rPr>
              <w:t>El aprender a leer bien implica el desarrollo de habilidades importantes, entre las cuales están:</w:t>
            </w:r>
          </w:p>
          <w:p w:rsidR="00395E1B" w:rsidRPr="00395E1B" w:rsidRDefault="00395E1B" w:rsidP="00395E1B">
            <w:pPr>
              <w:numPr>
                <w:ilvl w:val="0"/>
                <w:numId w:val="1"/>
              </w:numPr>
              <w:spacing w:before="100" w:beforeAutospacing="1" w:after="100" w:afterAutospacing="1"/>
              <w:rPr>
                <w:rFonts w:ascii="Verdana" w:eastAsia="Times New Roman" w:hAnsi="Verdana" w:cs="Times New Roman"/>
                <w:sz w:val="18"/>
                <w:szCs w:val="18"/>
              </w:rPr>
            </w:pPr>
            <w:proofErr w:type="gramStart"/>
            <w:r w:rsidRPr="00395E1B">
              <w:rPr>
                <w:rFonts w:ascii="Verdana" w:eastAsia="Times New Roman" w:hAnsi="Verdana" w:cs="Times New Roman"/>
                <w:b/>
                <w:bCs/>
                <w:i/>
                <w:iCs/>
                <w:sz w:val="18"/>
                <w:szCs w:val="18"/>
              </w:rPr>
              <w:t>usar</w:t>
            </w:r>
            <w:proofErr w:type="gramEnd"/>
            <w:r w:rsidRPr="00395E1B">
              <w:rPr>
                <w:rFonts w:ascii="Verdana" w:eastAsia="Times New Roman" w:hAnsi="Verdana" w:cs="Times New Roman"/>
                <w:sz w:val="18"/>
                <w:szCs w:val="18"/>
              </w:rPr>
              <w:t> el idioma en conversación</w:t>
            </w:r>
          </w:p>
          <w:p w:rsidR="00395E1B" w:rsidRPr="00395E1B" w:rsidRDefault="00395E1B" w:rsidP="00395E1B">
            <w:pPr>
              <w:numPr>
                <w:ilvl w:val="0"/>
                <w:numId w:val="1"/>
              </w:numPr>
              <w:spacing w:before="100" w:beforeAutospacing="1" w:after="100" w:afterAutospacing="1"/>
              <w:rPr>
                <w:rFonts w:ascii="Verdana" w:eastAsia="Times New Roman" w:hAnsi="Verdana" w:cs="Times New Roman"/>
                <w:sz w:val="18"/>
                <w:szCs w:val="18"/>
              </w:rPr>
            </w:pPr>
            <w:proofErr w:type="gramStart"/>
            <w:r w:rsidRPr="00395E1B">
              <w:rPr>
                <w:rFonts w:ascii="Verdana" w:eastAsia="Times New Roman" w:hAnsi="Verdana" w:cs="Times New Roman"/>
                <w:b/>
                <w:bCs/>
                <w:i/>
                <w:iCs/>
                <w:sz w:val="18"/>
                <w:szCs w:val="18"/>
              </w:rPr>
              <w:t>escuchar</w:t>
            </w:r>
            <w:proofErr w:type="gramEnd"/>
            <w:r w:rsidRPr="00395E1B">
              <w:rPr>
                <w:rFonts w:ascii="Verdana" w:eastAsia="Times New Roman" w:hAnsi="Verdana" w:cs="Times New Roman"/>
                <w:sz w:val="18"/>
                <w:szCs w:val="18"/>
              </w:rPr>
              <w:t> y responder a las historias que se leen en voz alta</w:t>
            </w:r>
          </w:p>
          <w:p w:rsidR="00395E1B" w:rsidRPr="00395E1B" w:rsidRDefault="00395E1B" w:rsidP="00395E1B">
            <w:pPr>
              <w:numPr>
                <w:ilvl w:val="0"/>
                <w:numId w:val="1"/>
              </w:numPr>
              <w:spacing w:before="100" w:beforeAutospacing="1" w:after="100" w:afterAutospacing="1"/>
              <w:rPr>
                <w:rFonts w:ascii="Verdana" w:eastAsia="Times New Roman" w:hAnsi="Verdana" w:cs="Times New Roman"/>
                <w:sz w:val="18"/>
                <w:szCs w:val="18"/>
              </w:rPr>
            </w:pPr>
            <w:proofErr w:type="gramStart"/>
            <w:r w:rsidRPr="00395E1B">
              <w:rPr>
                <w:rFonts w:ascii="Verdana" w:eastAsia="Times New Roman" w:hAnsi="Verdana" w:cs="Times New Roman"/>
                <w:b/>
                <w:bCs/>
                <w:i/>
                <w:iCs/>
                <w:sz w:val="18"/>
                <w:szCs w:val="18"/>
              </w:rPr>
              <w:t>reconocer</w:t>
            </w:r>
            <w:proofErr w:type="gramEnd"/>
            <w:r w:rsidRPr="00395E1B">
              <w:rPr>
                <w:rFonts w:ascii="Verdana" w:eastAsia="Times New Roman" w:hAnsi="Verdana" w:cs="Times New Roman"/>
                <w:sz w:val="18"/>
                <w:szCs w:val="18"/>
              </w:rPr>
              <w:t> y nombrar las letras del alfabeto</w:t>
            </w:r>
          </w:p>
          <w:p w:rsidR="00395E1B" w:rsidRPr="00395E1B" w:rsidRDefault="00395E1B" w:rsidP="00395E1B">
            <w:pPr>
              <w:numPr>
                <w:ilvl w:val="0"/>
                <w:numId w:val="1"/>
              </w:numPr>
              <w:spacing w:before="100" w:beforeAutospacing="1" w:after="100" w:afterAutospacing="1"/>
              <w:rPr>
                <w:rFonts w:ascii="Verdana" w:eastAsia="Times New Roman" w:hAnsi="Verdana" w:cs="Times New Roman"/>
                <w:sz w:val="18"/>
                <w:szCs w:val="18"/>
              </w:rPr>
            </w:pPr>
            <w:proofErr w:type="gramStart"/>
            <w:r w:rsidRPr="00395E1B">
              <w:rPr>
                <w:rFonts w:ascii="Verdana" w:eastAsia="Times New Roman" w:hAnsi="Verdana" w:cs="Times New Roman"/>
                <w:b/>
                <w:bCs/>
                <w:i/>
                <w:iCs/>
                <w:sz w:val="18"/>
                <w:szCs w:val="18"/>
              </w:rPr>
              <w:t>escuchar</w:t>
            </w:r>
            <w:proofErr w:type="gramEnd"/>
            <w:r w:rsidRPr="00395E1B">
              <w:rPr>
                <w:rFonts w:ascii="Verdana" w:eastAsia="Times New Roman" w:hAnsi="Verdana" w:cs="Times New Roman"/>
                <w:sz w:val="18"/>
                <w:szCs w:val="18"/>
              </w:rPr>
              <w:t> los sonidos de la lengua hablada</w:t>
            </w:r>
          </w:p>
          <w:p w:rsidR="00395E1B" w:rsidRPr="00395E1B" w:rsidRDefault="00395E1B" w:rsidP="00395E1B">
            <w:pPr>
              <w:numPr>
                <w:ilvl w:val="0"/>
                <w:numId w:val="1"/>
              </w:numPr>
              <w:spacing w:before="100" w:beforeAutospacing="1" w:after="100" w:afterAutospacing="1"/>
              <w:rPr>
                <w:rFonts w:ascii="Verdana" w:eastAsia="Times New Roman" w:hAnsi="Verdana" w:cs="Times New Roman"/>
                <w:sz w:val="18"/>
                <w:szCs w:val="18"/>
              </w:rPr>
            </w:pPr>
            <w:proofErr w:type="gramStart"/>
            <w:r w:rsidRPr="00395E1B">
              <w:rPr>
                <w:rFonts w:ascii="Verdana" w:eastAsia="Times New Roman" w:hAnsi="Verdana" w:cs="Times New Roman"/>
                <w:b/>
                <w:bCs/>
                <w:i/>
                <w:iCs/>
                <w:sz w:val="18"/>
                <w:szCs w:val="18"/>
              </w:rPr>
              <w:t>conectar</w:t>
            </w:r>
            <w:proofErr w:type="gramEnd"/>
            <w:r w:rsidRPr="00395E1B">
              <w:rPr>
                <w:rFonts w:ascii="Verdana" w:eastAsia="Times New Roman" w:hAnsi="Verdana" w:cs="Times New Roman"/>
                <w:sz w:val="18"/>
                <w:szCs w:val="18"/>
              </w:rPr>
              <w:t> los sonidos a las letras para descifrar el "código" de la lectura</w:t>
            </w:r>
          </w:p>
          <w:p w:rsidR="00395E1B" w:rsidRPr="00395E1B" w:rsidRDefault="00395E1B" w:rsidP="00395E1B">
            <w:pPr>
              <w:numPr>
                <w:ilvl w:val="0"/>
                <w:numId w:val="1"/>
              </w:numPr>
              <w:spacing w:before="100" w:beforeAutospacing="1" w:after="100" w:afterAutospacing="1"/>
              <w:rPr>
                <w:rFonts w:ascii="Verdana" w:eastAsia="Times New Roman" w:hAnsi="Verdana" w:cs="Times New Roman"/>
                <w:sz w:val="18"/>
                <w:szCs w:val="18"/>
              </w:rPr>
            </w:pPr>
            <w:proofErr w:type="gramStart"/>
            <w:r w:rsidRPr="00395E1B">
              <w:rPr>
                <w:rFonts w:ascii="Verdana" w:eastAsia="Times New Roman" w:hAnsi="Verdana" w:cs="Times New Roman"/>
                <w:b/>
                <w:bCs/>
                <w:i/>
                <w:iCs/>
                <w:sz w:val="18"/>
                <w:szCs w:val="18"/>
              </w:rPr>
              <w:t>leer</w:t>
            </w:r>
            <w:proofErr w:type="gramEnd"/>
            <w:r w:rsidRPr="00395E1B">
              <w:rPr>
                <w:rFonts w:ascii="Verdana" w:eastAsia="Times New Roman" w:hAnsi="Verdana" w:cs="Times New Roman"/>
                <w:sz w:val="18"/>
                <w:szCs w:val="18"/>
              </w:rPr>
              <w:t> a menudo de tal manera que los sonidos se reconozcan fácil y automáticamente</w:t>
            </w:r>
          </w:p>
          <w:p w:rsidR="00395E1B" w:rsidRPr="00395E1B" w:rsidRDefault="00395E1B" w:rsidP="00395E1B">
            <w:pPr>
              <w:numPr>
                <w:ilvl w:val="0"/>
                <w:numId w:val="1"/>
              </w:numPr>
              <w:spacing w:before="100" w:beforeAutospacing="1" w:after="100" w:afterAutospacing="1"/>
              <w:rPr>
                <w:rFonts w:ascii="Verdana" w:eastAsia="Times New Roman" w:hAnsi="Verdana" w:cs="Times New Roman"/>
                <w:sz w:val="18"/>
                <w:szCs w:val="18"/>
              </w:rPr>
            </w:pPr>
            <w:proofErr w:type="gramStart"/>
            <w:r w:rsidRPr="00395E1B">
              <w:rPr>
                <w:rFonts w:ascii="Verdana" w:eastAsia="Times New Roman" w:hAnsi="Verdana" w:cs="Times New Roman"/>
                <w:b/>
                <w:bCs/>
                <w:i/>
                <w:iCs/>
                <w:sz w:val="18"/>
                <w:szCs w:val="18"/>
              </w:rPr>
              <w:t>aprender</w:t>
            </w:r>
            <w:proofErr w:type="gramEnd"/>
            <w:r w:rsidRPr="00395E1B">
              <w:rPr>
                <w:rFonts w:ascii="Verdana" w:eastAsia="Times New Roman" w:hAnsi="Verdana" w:cs="Times New Roman"/>
                <w:sz w:val="18"/>
                <w:szCs w:val="18"/>
              </w:rPr>
              <w:t> y usar nuevas palabras</w:t>
            </w:r>
          </w:p>
          <w:p w:rsidR="00395E1B" w:rsidRPr="00395E1B" w:rsidRDefault="00395E1B" w:rsidP="00395E1B">
            <w:pPr>
              <w:numPr>
                <w:ilvl w:val="0"/>
                <w:numId w:val="1"/>
              </w:numPr>
              <w:spacing w:before="100" w:beforeAutospacing="1" w:after="100" w:afterAutospacing="1"/>
              <w:rPr>
                <w:rFonts w:ascii="Verdana" w:eastAsia="Times New Roman" w:hAnsi="Verdana" w:cs="Times New Roman"/>
                <w:sz w:val="18"/>
                <w:szCs w:val="18"/>
              </w:rPr>
            </w:pPr>
            <w:proofErr w:type="gramStart"/>
            <w:r w:rsidRPr="00395E1B">
              <w:rPr>
                <w:rFonts w:ascii="Verdana" w:eastAsia="Times New Roman" w:hAnsi="Verdana" w:cs="Times New Roman"/>
                <w:b/>
                <w:bCs/>
                <w:i/>
                <w:iCs/>
                <w:sz w:val="18"/>
                <w:szCs w:val="18"/>
              </w:rPr>
              <w:t>comprender</w:t>
            </w:r>
            <w:proofErr w:type="gramEnd"/>
            <w:r w:rsidRPr="00395E1B">
              <w:rPr>
                <w:rFonts w:ascii="Verdana" w:eastAsia="Times New Roman" w:hAnsi="Verdana" w:cs="Times New Roman"/>
                <w:sz w:val="18"/>
                <w:szCs w:val="18"/>
              </w:rPr>
              <w:t> lo que se ha leído</w:t>
            </w:r>
          </w:p>
          <w:p w:rsidR="00395E1B" w:rsidRPr="00395E1B" w:rsidRDefault="00395E1B" w:rsidP="00395E1B">
            <w:pPr>
              <w:spacing w:before="100" w:beforeAutospacing="1" w:after="100" w:afterAutospacing="1"/>
              <w:ind w:right="200"/>
              <w:rPr>
                <w:rFonts w:ascii="Verdana" w:hAnsi="Verdana" w:cs="Times New Roman"/>
                <w:sz w:val="18"/>
                <w:szCs w:val="18"/>
              </w:rPr>
            </w:pPr>
            <w:r w:rsidRPr="00395E1B">
              <w:rPr>
                <w:rFonts w:ascii="Verdana" w:hAnsi="Verdana" w:cs="Times New Roman"/>
                <w:sz w:val="18"/>
                <w:szCs w:val="18"/>
              </w:rPr>
              <w:t xml:space="preserve">Los maestros de preescolar y kindergarten preparan el camino para que su hijo aprenda a leer, usando desde el comienzo ciertas habilidades necesarias. Los maestros de primero, segundo y tercer grado tienen la tarea de desarrollar las destrezas que los niños van </w:t>
            </w:r>
            <w:proofErr w:type="gramStart"/>
            <w:r w:rsidRPr="00395E1B">
              <w:rPr>
                <w:rFonts w:ascii="Verdana" w:hAnsi="Verdana" w:cs="Times New Roman"/>
                <w:sz w:val="18"/>
                <w:szCs w:val="18"/>
              </w:rPr>
              <w:t>a</w:t>
            </w:r>
            <w:proofErr w:type="gramEnd"/>
            <w:r w:rsidRPr="00395E1B">
              <w:rPr>
                <w:rFonts w:ascii="Verdana" w:hAnsi="Verdana" w:cs="Times New Roman"/>
                <w:sz w:val="18"/>
                <w:szCs w:val="18"/>
              </w:rPr>
              <w:t xml:space="preserve"> utilizar todos los días por el resto de sus vidas. Como padre de familia, usted puede ayudar a su hijo, entendiendo lo que los maestros le están enseñando e informándose acerca del progreso de su hijo y del programa de lectura que se está llevando a cabo en la clase.</w:t>
            </w:r>
          </w:p>
          <w:p w:rsidR="00395E1B" w:rsidRPr="00395E1B" w:rsidRDefault="00395E1B" w:rsidP="00395E1B">
            <w:pPr>
              <w:spacing w:before="100" w:beforeAutospacing="1" w:after="100" w:afterAutospacing="1"/>
              <w:ind w:right="200"/>
              <w:rPr>
                <w:rFonts w:ascii="Verdana" w:hAnsi="Verdana" w:cs="Times New Roman"/>
                <w:sz w:val="18"/>
                <w:szCs w:val="18"/>
              </w:rPr>
            </w:pPr>
            <w:r w:rsidRPr="00395E1B">
              <w:rPr>
                <w:rFonts w:ascii="Verdana" w:hAnsi="Verdana" w:cs="Times New Roman"/>
                <w:sz w:val="18"/>
                <w:szCs w:val="18"/>
              </w:rPr>
              <w:t>Usted también puede ayudar a su hijo a convertirse en un buen lector. Aprender a leer requiere mucha práctica, mucha más práctica de la que los niños tienen durante el día en la escuela. Este folleto describe cómo debe ser un buen programa de lectura en la escuela y cómo usted puede apoyar este programa por medio de las actividades que lleva a cabo con sus hijos.</w:t>
            </w:r>
          </w:p>
          <w:p w:rsidR="00395E1B" w:rsidRPr="00395E1B" w:rsidRDefault="00395E1B" w:rsidP="00395E1B">
            <w:pPr>
              <w:spacing w:before="100" w:beforeAutospacing="1" w:after="100" w:afterAutospacing="1" w:line="300" w:lineRule="atLeast"/>
              <w:jc w:val="center"/>
              <w:outlineLvl w:val="1"/>
              <w:rPr>
                <w:rFonts w:ascii="Times" w:eastAsia="Times New Roman" w:hAnsi="Times" w:cs="Times New Roman"/>
                <w:b/>
                <w:bCs/>
                <w:i/>
                <w:iCs/>
                <w:color w:val="008080"/>
                <w:sz w:val="32"/>
                <w:szCs w:val="32"/>
              </w:rPr>
            </w:pPr>
            <w:r w:rsidRPr="00395E1B">
              <w:rPr>
                <w:rFonts w:ascii="Times" w:eastAsia="Times New Roman" w:hAnsi="Times" w:cs="Times New Roman"/>
                <w:b/>
                <w:bCs/>
                <w:i/>
                <w:iCs/>
                <w:color w:val="008080"/>
                <w:sz w:val="32"/>
                <w:szCs w:val="32"/>
              </w:rPr>
              <w:t>Si su hijo apenas está empezando a aprender a leer</w:t>
            </w:r>
          </w:p>
          <w:p w:rsidR="00395E1B" w:rsidRPr="00395E1B" w:rsidRDefault="00395E1B" w:rsidP="00395E1B">
            <w:pPr>
              <w:spacing w:before="100" w:beforeAutospacing="1" w:after="100" w:afterAutospacing="1"/>
              <w:jc w:val="center"/>
              <w:outlineLvl w:val="4"/>
              <w:rPr>
                <w:rFonts w:ascii="Verdana" w:eastAsia="Times New Roman" w:hAnsi="Verdana" w:cs="Times New Roman"/>
                <w:b/>
                <w:bCs/>
                <w:color w:val="008080"/>
                <w:sz w:val="18"/>
                <w:szCs w:val="18"/>
              </w:rPr>
            </w:pPr>
            <w:r w:rsidRPr="00395E1B">
              <w:rPr>
                <w:rFonts w:ascii="Verdana" w:eastAsia="Times New Roman" w:hAnsi="Verdana" w:cs="Times New Roman"/>
                <w:b/>
                <w:bCs/>
                <w:color w:val="008080"/>
                <w:sz w:val="18"/>
                <w:szCs w:val="18"/>
              </w:rPr>
              <w:t>En la escuela usted debe ver que los profesores...</w:t>
            </w:r>
          </w:p>
          <w:p w:rsidR="00395E1B" w:rsidRPr="00395E1B" w:rsidRDefault="00395E1B" w:rsidP="00395E1B">
            <w:pPr>
              <w:numPr>
                <w:ilvl w:val="0"/>
                <w:numId w:val="2"/>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lastRenderedPageBreak/>
              <w:t>Enseñen los sonidos del idioma.</w:t>
            </w:r>
            <w:r w:rsidRPr="00395E1B">
              <w:rPr>
                <w:rFonts w:ascii="Verdana" w:eastAsia="Times New Roman" w:hAnsi="Verdana" w:cs="Times New Roman"/>
                <w:sz w:val="18"/>
                <w:szCs w:val="18"/>
              </w:rPr>
              <w:t xml:space="preserve"> Los </w:t>
            </w:r>
            <w:proofErr w:type="gramStart"/>
            <w:r w:rsidRPr="00395E1B">
              <w:rPr>
                <w:rFonts w:ascii="Verdana" w:eastAsia="Times New Roman" w:hAnsi="Verdana" w:cs="Times New Roman"/>
                <w:sz w:val="18"/>
                <w:szCs w:val="18"/>
              </w:rPr>
              <w:t>maestros</w:t>
            </w:r>
            <w:proofErr w:type="gramEnd"/>
            <w:r w:rsidRPr="00395E1B">
              <w:rPr>
                <w:rFonts w:ascii="Verdana" w:eastAsia="Times New Roman" w:hAnsi="Verdana" w:cs="Times New Roman"/>
                <w:sz w:val="18"/>
                <w:szCs w:val="18"/>
              </w:rPr>
              <w:t xml:space="preserve"> ofrecen a los niños la oportunidad de practicar los sonidos que componen las palabras. Los niños aprenden </w:t>
            </w:r>
            <w:proofErr w:type="gramStart"/>
            <w:r w:rsidRPr="00395E1B">
              <w:rPr>
                <w:rFonts w:ascii="Verdana" w:eastAsia="Times New Roman" w:hAnsi="Verdana" w:cs="Times New Roman"/>
                <w:sz w:val="18"/>
                <w:szCs w:val="18"/>
              </w:rPr>
              <w:t>a</w:t>
            </w:r>
            <w:proofErr w:type="gramEnd"/>
            <w:r w:rsidRPr="00395E1B">
              <w:rPr>
                <w:rFonts w:ascii="Verdana" w:eastAsia="Times New Roman" w:hAnsi="Verdana" w:cs="Times New Roman"/>
                <w:sz w:val="18"/>
                <w:szCs w:val="18"/>
              </w:rPr>
              <w:t xml:space="preserve"> agrupar los sonidos para componer palabras y a separar las palabras en cada uno de los sonidos.</w:t>
            </w:r>
          </w:p>
          <w:p w:rsidR="00395E1B" w:rsidRPr="00395E1B" w:rsidRDefault="00395E1B" w:rsidP="00395E1B">
            <w:pPr>
              <w:numPr>
                <w:ilvl w:val="0"/>
                <w:numId w:val="2"/>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Enseñen las letras del alfabeto.</w:t>
            </w:r>
            <w:r w:rsidRPr="00395E1B">
              <w:rPr>
                <w:rFonts w:ascii="Verdana" w:eastAsia="Times New Roman" w:hAnsi="Verdana" w:cs="Times New Roman"/>
                <w:sz w:val="18"/>
                <w:szCs w:val="18"/>
              </w:rPr>
              <w:t xml:space="preserve"> Los </w:t>
            </w:r>
            <w:proofErr w:type="gramStart"/>
            <w:r w:rsidRPr="00395E1B">
              <w:rPr>
                <w:rFonts w:ascii="Verdana" w:eastAsia="Times New Roman" w:hAnsi="Verdana" w:cs="Times New Roman"/>
                <w:sz w:val="18"/>
                <w:szCs w:val="18"/>
              </w:rPr>
              <w:t>maestros</w:t>
            </w:r>
            <w:proofErr w:type="gramEnd"/>
            <w:r w:rsidRPr="00395E1B">
              <w:rPr>
                <w:rFonts w:ascii="Verdana" w:eastAsia="Times New Roman" w:hAnsi="Verdana" w:cs="Times New Roman"/>
                <w:sz w:val="18"/>
                <w:szCs w:val="18"/>
              </w:rPr>
              <w:t xml:space="preserve"> les ayudan a los niños a reconocer el nombre y la forma de cada una de las letras.</w:t>
            </w:r>
          </w:p>
          <w:p w:rsidR="00395E1B" w:rsidRPr="00395E1B" w:rsidRDefault="00395E1B" w:rsidP="00395E1B">
            <w:pPr>
              <w:numPr>
                <w:ilvl w:val="0"/>
                <w:numId w:val="2"/>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 xml:space="preserve">Ayuden a los niños </w:t>
            </w:r>
            <w:proofErr w:type="gramStart"/>
            <w:r w:rsidRPr="00395E1B">
              <w:rPr>
                <w:rFonts w:ascii="Verdana" w:eastAsia="Times New Roman" w:hAnsi="Verdana" w:cs="Times New Roman"/>
                <w:b/>
                <w:bCs/>
                <w:i/>
                <w:iCs/>
                <w:sz w:val="18"/>
                <w:szCs w:val="18"/>
              </w:rPr>
              <w:t>a</w:t>
            </w:r>
            <w:proofErr w:type="gramEnd"/>
            <w:r w:rsidRPr="00395E1B">
              <w:rPr>
                <w:rFonts w:ascii="Verdana" w:eastAsia="Times New Roman" w:hAnsi="Verdana" w:cs="Times New Roman"/>
                <w:b/>
                <w:bCs/>
                <w:i/>
                <w:iCs/>
                <w:sz w:val="18"/>
                <w:szCs w:val="18"/>
              </w:rPr>
              <w:t xml:space="preserve"> aprender y a utilizar palabras nuevas.</w:t>
            </w:r>
          </w:p>
          <w:p w:rsidR="00395E1B" w:rsidRPr="00395E1B" w:rsidRDefault="00395E1B" w:rsidP="00395E1B">
            <w:pPr>
              <w:numPr>
                <w:ilvl w:val="0"/>
                <w:numId w:val="2"/>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Lean a los niños todos los días. </w:t>
            </w:r>
            <w:r w:rsidRPr="00395E1B">
              <w:rPr>
                <w:rFonts w:ascii="Verdana" w:eastAsia="Times New Roman" w:hAnsi="Verdana" w:cs="Times New Roman"/>
                <w:sz w:val="18"/>
                <w:szCs w:val="18"/>
              </w:rPr>
              <w:t xml:space="preserve">Los </w:t>
            </w:r>
            <w:proofErr w:type="gramStart"/>
            <w:r w:rsidRPr="00395E1B">
              <w:rPr>
                <w:rFonts w:ascii="Verdana" w:eastAsia="Times New Roman" w:hAnsi="Verdana" w:cs="Times New Roman"/>
                <w:sz w:val="18"/>
                <w:szCs w:val="18"/>
              </w:rPr>
              <w:t>maestros</w:t>
            </w:r>
            <w:proofErr w:type="gramEnd"/>
            <w:r w:rsidRPr="00395E1B">
              <w:rPr>
                <w:rFonts w:ascii="Verdana" w:eastAsia="Times New Roman" w:hAnsi="Verdana" w:cs="Times New Roman"/>
                <w:sz w:val="18"/>
                <w:szCs w:val="18"/>
              </w:rPr>
              <w:t xml:space="preserve"> leen con expresividad y hablan con los niños sobre lo que están leyendo.</w:t>
            </w:r>
          </w:p>
          <w:p w:rsidR="00395E1B" w:rsidRPr="00395E1B" w:rsidRDefault="00395E1B" w:rsidP="00395E1B">
            <w:pPr>
              <w:spacing w:before="100" w:beforeAutospacing="1" w:after="100" w:afterAutospacing="1"/>
              <w:jc w:val="center"/>
              <w:outlineLvl w:val="4"/>
              <w:rPr>
                <w:rFonts w:ascii="Verdana" w:eastAsia="Times New Roman" w:hAnsi="Verdana" w:cs="Times New Roman"/>
                <w:b/>
                <w:bCs/>
                <w:color w:val="008080"/>
                <w:sz w:val="18"/>
                <w:szCs w:val="18"/>
              </w:rPr>
            </w:pPr>
            <w:r w:rsidRPr="00395E1B">
              <w:rPr>
                <w:rFonts w:ascii="Verdana" w:eastAsia="Times New Roman" w:hAnsi="Verdana" w:cs="Times New Roman"/>
                <w:b/>
                <w:bCs/>
                <w:color w:val="008080"/>
                <w:sz w:val="18"/>
                <w:szCs w:val="18"/>
              </w:rPr>
              <w:t>Usted puede ayudar en el hogar...</w:t>
            </w:r>
          </w:p>
          <w:p w:rsidR="00395E1B" w:rsidRPr="00395E1B" w:rsidRDefault="00395E1B" w:rsidP="00395E1B">
            <w:pPr>
              <w:numPr>
                <w:ilvl w:val="0"/>
                <w:numId w:val="3"/>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Practicando los sonidos de la lengua.</w:t>
            </w:r>
            <w:r w:rsidRPr="00395E1B">
              <w:rPr>
                <w:rFonts w:ascii="Verdana" w:eastAsia="Times New Roman" w:hAnsi="Verdana" w:cs="Times New Roman"/>
                <w:sz w:val="18"/>
                <w:szCs w:val="18"/>
              </w:rPr>
              <w:t xml:space="preserve"> Lea libros de versos y rimas. Enseñe a sus hijos rimas, poemas cortos y canciones. Haga juegos de palabras fáciles, </w:t>
            </w:r>
            <w:proofErr w:type="gramStart"/>
            <w:r w:rsidRPr="00395E1B">
              <w:rPr>
                <w:rFonts w:ascii="Verdana" w:eastAsia="Times New Roman" w:hAnsi="Verdana" w:cs="Times New Roman"/>
                <w:sz w:val="18"/>
                <w:szCs w:val="18"/>
              </w:rPr>
              <w:t>como</w:t>
            </w:r>
            <w:proofErr w:type="gramEnd"/>
            <w:r w:rsidRPr="00395E1B">
              <w:rPr>
                <w:rFonts w:ascii="Verdana" w:eastAsia="Times New Roman" w:hAnsi="Verdana" w:cs="Times New Roman"/>
                <w:sz w:val="18"/>
                <w:szCs w:val="18"/>
              </w:rPr>
              <w:t xml:space="preserve"> ¿Cuántas palabras puedes formar que suenen como la palabra "bat"?</w:t>
            </w:r>
          </w:p>
          <w:p w:rsidR="00395E1B" w:rsidRPr="00395E1B" w:rsidRDefault="00395E1B" w:rsidP="00395E1B">
            <w:pPr>
              <w:numPr>
                <w:ilvl w:val="0"/>
                <w:numId w:val="3"/>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Ayudándole a su hijo a separar los sonidos que forman las palabras oralmente y luego a unirlos de nuevo.</w:t>
            </w:r>
            <w:r w:rsidRPr="00395E1B">
              <w:rPr>
                <w:rFonts w:ascii="Verdana" w:eastAsia="Times New Roman" w:hAnsi="Verdana" w:cs="Times New Roman"/>
                <w:sz w:val="18"/>
                <w:szCs w:val="18"/>
              </w:rPr>
              <w:t xml:space="preserve"> Ayude a su hijo a separar los sonidos de las palabras, </w:t>
            </w:r>
            <w:proofErr w:type="gramStart"/>
            <w:r w:rsidRPr="00395E1B">
              <w:rPr>
                <w:rFonts w:ascii="Verdana" w:eastAsia="Times New Roman" w:hAnsi="Verdana" w:cs="Times New Roman"/>
                <w:sz w:val="18"/>
                <w:szCs w:val="18"/>
              </w:rPr>
              <w:t>a</w:t>
            </w:r>
            <w:proofErr w:type="gramEnd"/>
            <w:r w:rsidRPr="00395E1B">
              <w:rPr>
                <w:rFonts w:ascii="Verdana" w:eastAsia="Times New Roman" w:hAnsi="Verdana" w:cs="Times New Roman"/>
                <w:sz w:val="18"/>
                <w:szCs w:val="18"/>
              </w:rPr>
              <w:t xml:space="preserve"> escuchar los sonidos del comienzo y del final y a agrupar los sonidos que ha separado.</w:t>
            </w:r>
          </w:p>
          <w:p w:rsidR="00395E1B" w:rsidRPr="00395E1B" w:rsidRDefault="00395E1B" w:rsidP="00395E1B">
            <w:pPr>
              <w:numPr>
                <w:ilvl w:val="0"/>
                <w:numId w:val="3"/>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Practicando el alfabeto, señalando las letras donde las vea y leyendo libros que enseñen el alfabeto.</w:t>
            </w:r>
          </w:p>
          <w:p w:rsidR="00395E1B" w:rsidRPr="00395E1B" w:rsidRDefault="00395E1B" w:rsidP="00395E1B">
            <w:pPr>
              <w:spacing w:before="100" w:beforeAutospacing="1" w:after="100" w:afterAutospacing="1" w:line="300" w:lineRule="atLeast"/>
              <w:jc w:val="center"/>
              <w:outlineLvl w:val="1"/>
              <w:rPr>
                <w:rFonts w:ascii="Times" w:eastAsia="Times New Roman" w:hAnsi="Times" w:cs="Times New Roman"/>
                <w:b/>
                <w:bCs/>
                <w:i/>
                <w:iCs/>
                <w:color w:val="008080"/>
                <w:sz w:val="32"/>
                <w:szCs w:val="32"/>
              </w:rPr>
            </w:pPr>
            <w:r w:rsidRPr="00395E1B">
              <w:rPr>
                <w:rFonts w:ascii="Times" w:eastAsia="Times New Roman" w:hAnsi="Times" w:cs="Times New Roman"/>
                <w:b/>
                <w:bCs/>
                <w:i/>
                <w:iCs/>
                <w:color w:val="008080"/>
                <w:sz w:val="32"/>
                <w:szCs w:val="32"/>
              </w:rPr>
              <w:t>Si su hijo apenas está empezando a leer</w:t>
            </w:r>
          </w:p>
          <w:p w:rsidR="00395E1B" w:rsidRPr="00395E1B" w:rsidRDefault="00395E1B" w:rsidP="00395E1B">
            <w:pPr>
              <w:spacing w:before="100" w:beforeAutospacing="1" w:after="100" w:afterAutospacing="1"/>
              <w:jc w:val="center"/>
              <w:outlineLvl w:val="4"/>
              <w:rPr>
                <w:rFonts w:ascii="Verdana" w:eastAsia="Times New Roman" w:hAnsi="Verdana" w:cs="Times New Roman"/>
                <w:b/>
                <w:bCs/>
                <w:color w:val="008080"/>
                <w:sz w:val="18"/>
                <w:szCs w:val="18"/>
              </w:rPr>
            </w:pPr>
            <w:r w:rsidRPr="00395E1B">
              <w:rPr>
                <w:rFonts w:ascii="Verdana" w:eastAsia="Times New Roman" w:hAnsi="Verdana" w:cs="Times New Roman"/>
                <w:b/>
                <w:bCs/>
                <w:color w:val="008080"/>
                <w:sz w:val="18"/>
                <w:szCs w:val="18"/>
              </w:rPr>
              <w:t>En la escuela usted debe ver que los profesores...</w:t>
            </w:r>
          </w:p>
          <w:p w:rsidR="00395E1B" w:rsidRPr="00395E1B" w:rsidRDefault="00395E1B" w:rsidP="00395E1B">
            <w:pPr>
              <w:numPr>
                <w:ilvl w:val="0"/>
                <w:numId w:val="4"/>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Enseñen la fónetica sistemáticamente señalando cómo están relacionados los sonidos y las letras.</w:t>
            </w:r>
          </w:p>
          <w:p w:rsidR="00395E1B" w:rsidRPr="00395E1B" w:rsidRDefault="00395E1B" w:rsidP="00395E1B">
            <w:pPr>
              <w:numPr>
                <w:ilvl w:val="0"/>
                <w:numId w:val="4"/>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Ofrezcan a los niños la oportunidad de practicar la relación entre la letra y el sonido que están aprendiendo. </w:t>
            </w:r>
            <w:r w:rsidRPr="00395E1B">
              <w:rPr>
                <w:rFonts w:ascii="Verdana" w:eastAsia="Times New Roman" w:hAnsi="Verdana" w:cs="Times New Roman"/>
                <w:sz w:val="18"/>
                <w:szCs w:val="18"/>
              </w:rPr>
              <w:t>Los niños deben tener la oportunidad de practicar los sonidos y las letras leyendo libros fáciles que utilicen palabras con la relación entre letra y sonido que están aprendiendo.</w:t>
            </w:r>
          </w:p>
          <w:p w:rsidR="00395E1B" w:rsidRPr="00395E1B" w:rsidRDefault="00395E1B" w:rsidP="00395E1B">
            <w:pPr>
              <w:numPr>
                <w:ilvl w:val="0"/>
                <w:numId w:val="4"/>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 xml:space="preserve">Ayuden a los niños </w:t>
            </w:r>
            <w:proofErr w:type="gramStart"/>
            <w:r w:rsidRPr="00395E1B">
              <w:rPr>
                <w:rFonts w:ascii="Verdana" w:eastAsia="Times New Roman" w:hAnsi="Verdana" w:cs="Times New Roman"/>
                <w:b/>
                <w:bCs/>
                <w:i/>
                <w:iCs/>
                <w:sz w:val="18"/>
                <w:szCs w:val="18"/>
              </w:rPr>
              <w:t>a</w:t>
            </w:r>
            <w:proofErr w:type="gramEnd"/>
            <w:r w:rsidRPr="00395E1B">
              <w:rPr>
                <w:rFonts w:ascii="Verdana" w:eastAsia="Times New Roman" w:hAnsi="Verdana" w:cs="Times New Roman"/>
                <w:b/>
                <w:bCs/>
                <w:i/>
                <w:iCs/>
                <w:sz w:val="18"/>
                <w:szCs w:val="18"/>
              </w:rPr>
              <w:t xml:space="preserve"> escribir las relaciones entre letra y sonido que saben, usándolas en palabras, frases, mensajes y en sus propios relatos.</w:t>
            </w:r>
          </w:p>
          <w:p w:rsidR="00395E1B" w:rsidRPr="00395E1B" w:rsidRDefault="00395E1B" w:rsidP="00395E1B">
            <w:pPr>
              <w:numPr>
                <w:ilvl w:val="0"/>
                <w:numId w:val="4"/>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Muestren a los niños diferentes maneras de pensar sobre lo que están leyendo y de entender el contenido. </w:t>
            </w:r>
            <w:r w:rsidRPr="00395E1B">
              <w:rPr>
                <w:rFonts w:ascii="Verdana" w:eastAsia="Times New Roman" w:hAnsi="Verdana" w:cs="Times New Roman"/>
                <w:sz w:val="18"/>
                <w:szCs w:val="18"/>
              </w:rPr>
              <w:t>Los maestros deben hacerles preguntas a los niños para mostrarles las diferentes formas de comprender el significado de lo que están leyendo.</w:t>
            </w:r>
          </w:p>
          <w:p w:rsidR="00395E1B" w:rsidRPr="00395E1B" w:rsidRDefault="00395E1B" w:rsidP="00395E1B">
            <w:pPr>
              <w:spacing w:before="100" w:beforeAutospacing="1" w:after="100" w:afterAutospacing="1"/>
              <w:jc w:val="center"/>
              <w:outlineLvl w:val="4"/>
              <w:rPr>
                <w:rFonts w:ascii="Verdana" w:eastAsia="Times New Roman" w:hAnsi="Verdana" w:cs="Times New Roman"/>
                <w:b/>
                <w:bCs/>
                <w:color w:val="008080"/>
                <w:sz w:val="18"/>
                <w:szCs w:val="18"/>
              </w:rPr>
            </w:pPr>
            <w:r w:rsidRPr="00395E1B">
              <w:rPr>
                <w:rFonts w:ascii="Verdana" w:eastAsia="Times New Roman" w:hAnsi="Verdana" w:cs="Times New Roman"/>
                <w:b/>
                <w:bCs/>
                <w:color w:val="008080"/>
                <w:sz w:val="18"/>
                <w:szCs w:val="18"/>
              </w:rPr>
              <w:t>Usted puede ayudar en el hogar...</w:t>
            </w:r>
          </w:p>
          <w:p w:rsidR="00395E1B" w:rsidRPr="00395E1B" w:rsidRDefault="00395E1B" w:rsidP="00395E1B">
            <w:pPr>
              <w:numPr>
                <w:ilvl w:val="0"/>
                <w:numId w:val="5"/>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Señalando la relación entre letra y sonido que su hijo está aprendiendo cuando la vea en etiquetas, cajas, periódicos, revistas y letreros.</w:t>
            </w:r>
          </w:p>
          <w:p w:rsidR="00395E1B" w:rsidRPr="00395E1B" w:rsidRDefault="00395E1B" w:rsidP="00395E1B">
            <w:pPr>
              <w:numPr>
                <w:ilvl w:val="0"/>
                <w:numId w:val="5"/>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Escuchando a su hijo leer las palabras y los libros que trae de la ecuela.</w:t>
            </w:r>
            <w:r w:rsidRPr="00395E1B">
              <w:rPr>
                <w:rFonts w:ascii="Verdana" w:eastAsia="Times New Roman" w:hAnsi="Verdana" w:cs="Times New Roman"/>
                <w:sz w:val="18"/>
                <w:szCs w:val="18"/>
              </w:rPr>
              <w:t> Sea paciente y escuche mientras su hijo practica. Demuéstrele lo orgulloso que está de su progreso en la lectura.</w:t>
            </w:r>
          </w:p>
          <w:p w:rsidR="00395E1B" w:rsidRPr="00395E1B" w:rsidRDefault="00395E1B" w:rsidP="00395E1B">
            <w:pPr>
              <w:spacing w:before="100" w:beforeAutospacing="1" w:after="100" w:afterAutospacing="1" w:line="300" w:lineRule="atLeast"/>
              <w:jc w:val="center"/>
              <w:outlineLvl w:val="1"/>
              <w:rPr>
                <w:rFonts w:ascii="Times" w:eastAsia="Times New Roman" w:hAnsi="Times" w:cs="Times New Roman"/>
                <w:b/>
                <w:bCs/>
                <w:i/>
                <w:iCs/>
                <w:color w:val="008080"/>
                <w:sz w:val="32"/>
                <w:szCs w:val="32"/>
              </w:rPr>
            </w:pPr>
            <w:r w:rsidRPr="00395E1B">
              <w:rPr>
                <w:rFonts w:ascii="Times" w:eastAsia="Times New Roman" w:hAnsi="Times" w:cs="Times New Roman"/>
                <w:b/>
                <w:bCs/>
                <w:i/>
                <w:iCs/>
                <w:color w:val="008080"/>
                <w:sz w:val="32"/>
                <w:szCs w:val="32"/>
              </w:rPr>
              <w:t>Si su hijo ya sabe leer</w:t>
            </w:r>
          </w:p>
          <w:p w:rsidR="00395E1B" w:rsidRPr="00395E1B" w:rsidRDefault="00395E1B" w:rsidP="00395E1B">
            <w:pPr>
              <w:spacing w:before="100" w:beforeAutospacing="1" w:after="100" w:afterAutospacing="1"/>
              <w:jc w:val="center"/>
              <w:outlineLvl w:val="4"/>
              <w:rPr>
                <w:rFonts w:ascii="Verdana" w:eastAsia="Times New Roman" w:hAnsi="Verdana" w:cs="Times New Roman"/>
                <w:b/>
                <w:bCs/>
                <w:color w:val="008080"/>
                <w:sz w:val="18"/>
                <w:szCs w:val="18"/>
              </w:rPr>
            </w:pPr>
            <w:r w:rsidRPr="00395E1B">
              <w:rPr>
                <w:rFonts w:ascii="Verdana" w:eastAsia="Times New Roman" w:hAnsi="Verdana" w:cs="Times New Roman"/>
                <w:b/>
                <w:bCs/>
                <w:color w:val="008080"/>
                <w:sz w:val="18"/>
                <w:szCs w:val="18"/>
              </w:rPr>
              <w:t>En la escuela usted debe ver que los profesores...</w:t>
            </w:r>
          </w:p>
          <w:p w:rsidR="00395E1B" w:rsidRPr="00395E1B" w:rsidRDefault="00395E1B" w:rsidP="00395E1B">
            <w:pPr>
              <w:numPr>
                <w:ilvl w:val="0"/>
                <w:numId w:val="6"/>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Continúen enseñando la relación letra-sonido a los niños que necesiten más práctica. </w:t>
            </w:r>
            <w:r w:rsidRPr="00395E1B">
              <w:rPr>
                <w:rFonts w:ascii="Verdana" w:eastAsia="Times New Roman" w:hAnsi="Verdana" w:cs="Times New Roman"/>
                <w:sz w:val="18"/>
                <w:szCs w:val="18"/>
              </w:rPr>
              <w:t xml:space="preserve">Los niños necesitan </w:t>
            </w:r>
            <w:proofErr w:type="gramStart"/>
            <w:r w:rsidRPr="00395E1B">
              <w:rPr>
                <w:rFonts w:ascii="Verdana" w:eastAsia="Times New Roman" w:hAnsi="Verdana" w:cs="Times New Roman"/>
                <w:sz w:val="18"/>
                <w:szCs w:val="18"/>
              </w:rPr>
              <w:t>un</w:t>
            </w:r>
            <w:proofErr w:type="gramEnd"/>
            <w:r w:rsidRPr="00395E1B">
              <w:rPr>
                <w:rFonts w:ascii="Verdana" w:eastAsia="Times New Roman" w:hAnsi="Verdana" w:cs="Times New Roman"/>
                <w:sz w:val="18"/>
                <w:szCs w:val="18"/>
              </w:rPr>
              <w:t xml:space="preserve"> promedio de dos años de instrucción para aprender la relación letra-sonido y para aprender a deletrear y a leer bien.</w:t>
            </w:r>
          </w:p>
          <w:p w:rsidR="00395E1B" w:rsidRPr="00395E1B" w:rsidRDefault="00395E1B" w:rsidP="00395E1B">
            <w:pPr>
              <w:numPr>
                <w:ilvl w:val="0"/>
                <w:numId w:val="6"/>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 xml:space="preserve">Enseñen el significado de las palabras, especialmente las palabras que son importantes para entender </w:t>
            </w:r>
            <w:proofErr w:type="gramStart"/>
            <w:r w:rsidRPr="00395E1B">
              <w:rPr>
                <w:rFonts w:ascii="Verdana" w:eastAsia="Times New Roman" w:hAnsi="Verdana" w:cs="Times New Roman"/>
                <w:b/>
                <w:bCs/>
                <w:i/>
                <w:iCs/>
                <w:sz w:val="18"/>
                <w:szCs w:val="18"/>
              </w:rPr>
              <w:t>un</w:t>
            </w:r>
            <w:proofErr w:type="gramEnd"/>
            <w:r w:rsidRPr="00395E1B">
              <w:rPr>
                <w:rFonts w:ascii="Verdana" w:eastAsia="Times New Roman" w:hAnsi="Verdana" w:cs="Times New Roman"/>
                <w:b/>
                <w:bCs/>
                <w:i/>
                <w:iCs/>
                <w:sz w:val="18"/>
                <w:szCs w:val="18"/>
              </w:rPr>
              <w:t xml:space="preserve"> libro.</w:t>
            </w:r>
          </w:p>
          <w:p w:rsidR="00395E1B" w:rsidRPr="00395E1B" w:rsidRDefault="00395E1B" w:rsidP="00395E1B">
            <w:pPr>
              <w:numPr>
                <w:ilvl w:val="0"/>
                <w:numId w:val="6"/>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Enseñen diferentes maneras de aprender el significado de nuevas palabras. </w:t>
            </w:r>
            <w:r w:rsidRPr="00395E1B">
              <w:rPr>
                <w:rFonts w:ascii="Verdana" w:eastAsia="Times New Roman" w:hAnsi="Verdana" w:cs="Times New Roman"/>
                <w:sz w:val="18"/>
                <w:szCs w:val="18"/>
              </w:rPr>
              <w:t xml:space="preserve">Puesto que los maestros no pueden enseñar a los estudiantes el significado de todas las palabras que ellos ven o leen, se les debe enseñar a </w:t>
            </w:r>
            <w:proofErr w:type="gramStart"/>
            <w:r w:rsidRPr="00395E1B">
              <w:rPr>
                <w:rFonts w:ascii="Verdana" w:eastAsia="Times New Roman" w:hAnsi="Verdana" w:cs="Times New Roman"/>
                <w:sz w:val="18"/>
                <w:szCs w:val="18"/>
              </w:rPr>
              <w:t>usar</w:t>
            </w:r>
            <w:proofErr w:type="gramEnd"/>
            <w:r w:rsidRPr="00395E1B">
              <w:rPr>
                <w:rFonts w:ascii="Verdana" w:eastAsia="Times New Roman" w:hAnsi="Verdana" w:cs="Times New Roman"/>
                <w:sz w:val="18"/>
                <w:szCs w:val="18"/>
              </w:rPr>
              <w:t xml:space="preserve"> el diccionario para aclarar el significado de las palabras. Se les debe enseñar </w:t>
            </w:r>
            <w:proofErr w:type="gramStart"/>
            <w:r w:rsidRPr="00395E1B">
              <w:rPr>
                <w:rFonts w:ascii="Verdana" w:eastAsia="Times New Roman" w:hAnsi="Verdana" w:cs="Times New Roman"/>
                <w:sz w:val="18"/>
                <w:szCs w:val="18"/>
              </w:rPr>
              <w:t>a</w:t>
            </w:r>
            <w:proofErr w:type="gramEnd"/>
            <w:r w:rsidRPr="00395E1B">
              <w:rPr>
                <w:rFonts w:ascii="Verdana" w:eastAsia="Times New Roman" w:hAnsi="Verdana" w:cs="Times New Roman"/>
                <w:sz w:val="18"/>
                <w:szCs w:val="18"/>
              </w:rPr>
              <w:t xml:space="preserve"> utilizar las palabras conocidas y las partes de una palabra para deducir el significado de otras y a utilizar el contexto de la oración para deducir el significado de una palabra.</w:t>
            </w:r>
          </w:p>
          <w:p w:rsidR="00395E1B" w:rsidRPr="00395E1B" w:rsidRDefault="00395E1B" w:rsidP="00395E1B">
            <w:pPr>
              <w:numPr>
                <w:ilvl w:val="0"/>
                <w:numId w:val="6"/>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 xml:space="preserve">Ayuden a los niños </w:t>
            </w:r>
            <w:proofErr w:type="gramStart"/>
            <w:r w:rsidRPr="00395E1B">
              <w:rPr>
                <w:rFonts w:ascii="Verdana" w:eastAsia="Times New Roman" w:hAnsi="Verdana" w:cs="Times New Roman"/>
                <w:b/>
                <w:bCs/>
                <w:i/>
                <w:iCs/>
                <w:sz w:val="18"/>
                <w:szCs w:val="18"/>
              </w:rPr>
              <w:t>a</w:t>
            </w:r>
            <w:proofErr w:type="gramEnd"/>
            <w:r w:rsidRPr="00395E1B">
              <w:rPr>
                <w:rFonts w:ascii="Verdana" w:eastAsia="Times New Roman" w:hAnsi="Verdana" w:cs="Times New Roman"/>
                <w:b/>
                <w:bCs/>
                <w:i/>
                <w:iCs/>
                <w:sz w:val="18"/>
                <w:szCs w:val="18"/>
              </w:rPr>
              <w:t xml:space="preserve"> entender lo que ellos están leyendo.</w:t>
            </w:r>
            <w:r w:rsidRPr="00395E1B">
              <w:rPr>
                <w:rFonts w:ascii="Verdana" w:eastAsia="Times New Roman" w:hAnsi="Verdana" w:cs="Times New Roman"/>
                <w:sz w:val="18"/>
                <w:szCs w:val="18"/>
              </w:rPr>
              <w:t> Los niños que saben leer bien piensan mientras leen y saben si lo que están leyendo tiene sentido. Los maestros les ayudan a los estudiantes a comprobar si entienden lo que están leyendo. Cuando los niños tienen alguna dificultad, el profesor les enseña las maneras de averiguar el significado de lo que están leyendo.</w:t>
            </w:r>
          </w:p>
          <w:p w:rsidR="00395E1B" w:rsidRPr="00395E1B" w:rsidRDefault="00395E1B" w:rsidP="00395E1B">
            <w:pPr>
              <w:spacing w:before="100" w:beforeAutospacing="1" w:after="100" w:afterAutospacing="1"/>
              <w:jc w:val="center"/>
              <w:outlineLvl w:val="4"/>
              <w:rPr>
                <w:rFonts w:ascii="Verdana" w:eastAsia="Times New Roman" w:hAnsi="Verdana" w:cs="Times New Roman"/>
                <w:b/>
                <w:bCs/>
                <w:color w:val="008080"/>
                <w:sz w:val="18"/>
                <w:szCs w:val="18"/>
              </w:rPr>
            </w:pPr>
            <w:r w:rsidRPr="00395E1B">
              <w:rPr>
                <w:rFonts w:ascii="Verdana" w:eastAsia="Times New Roman" w:hAnsi="Verdana" w:cs="Times New Roman"/>
                <w:b/>
                <w:bCs/>
                <w:color w:val="008080"/>
                <w:sz w:val="18"/>
                <w:szCs w:val="18"/>
              </w:rPr>
              <w:t>Usted puede ayudar en el hogar</w:t>
            </w:r>
          </w:p>
          <w:p w:rsidR="00395E1B" w:rsidRPr="00395E1B" w:rsidRDefault="00395E1B" w:rsidP="00395E1B">
            <w:pPr>
              <w:numPr>
                <w:ilvl w:val="0"/>
                <w:numId w:val="7"/>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Leyendo varias veces los libros conocidos. </w:t>
            </w:r>
            <w:r w:rsidRPr="00395E1B">
              <w:rPr>
                <w:rFonts w:ascii="Verdana" w:eastAsia="Times New Roman" w:hAnsi="Verdana" w:cs="Times New Roman"/>
                <w:sz w:val="18"/>
                <w:szCs w:val="18"/>
              </w:rPr>
              <w:t>Los niños necesitan practicar la lectura con comodidad y deben leer con expresión los libros que ya conocen.</w:t>
            </w:r>
          </w:p>
          <w:p w:rsidR="00395E1B" w:rsidRPr="00395E1B" w:rsidRDefault="00395E1B" w:rsidP="00395E1B">
            <w:pPr>
              <w:numPr>
                <w:ilvl w:val="0"/>
                <w:numId w:val="7"/>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Fomentando la precisión de la lectura.</w:t>
            </w:r>
            <w:r w:rsidRPr="00395E1B">
              <w:rPr>
                <w:rFonts w:ascii="Verdana" w:eastAsia="Times New Roman" w:hAnsi="Verdana" w:cs="Times New Roman"/>
                <w:sz w:val="18"/>
                <w:szCs w:val="18"/>
              </w:rPr>
              <w:t> Mientras su hijo lee en voz alta, señálele las palabras mal leídas y ayúdele a leerlas correctamente. Si usted interrumpe la lectura para concentrarse en una palabra, haga que su hijo lea nuevamente toda la oración para asegurarse de que entiende el significado de lo que lee.</w:t>
            </w:r>
          </w:p>
          <w:p w:rsidR="00395E1B" w:rsidRPr="00395E1B" w:rsidRDefault="00395E1B" w:rsidP="00395E1B">
            <w:pPr>
              <w:numPr>
                <w:ilvl w:val="0"/>
                <w:numId w:val="7"/>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Mejorando la comprensión de la lectura.</w:t>
            </w:r>
            <w:r w:rsidRPr="00395E1B">
              <w:rPr>
                <w:rFonts w:ascii="Verdana" w:eastAsia="Times New Roman" w:hAnsi="Verdana" w:cs="Times New Roman"/>
                <w:sz w:val="18"/>
                <w:szCs w:val="18"/>
              </w:rPr>
              <w:t> Hable con su hijo acerca de lo que está leyendo. Hágale preguntas sobre las palabras nuevas y sobre lo que ha pasado en el cuento. Hágale preguntas sobre los personajes, lugares y acontecimientos. Pregúntele qué aprendió en el libro que acaba de leer. Anime a su hijo a que lea por su propia cuenta.</w:t>
            </w:r>
          </w:p>
          <w:p w:rsidR="00395E1B" w:rsidRPr="00395E1B" w:rsidRDefault="00395E1B" w:rsidP="00395E1B">
            <w:pPr>
              <w:spacing w:before="100" w:beforeAutospacing="1" w:after="100" w:afterAutospacing="1" w:line="300" w:lineRule="atLeast"/>
              <w:jc w:val="center"/>
              <w:outlineLvl w:val="1"/>
              <w:rPr>
                <w:rFonts w:ascii="Times" w:eastAsia="Times New Roman" w:hAnsi="Times" w:cs="Times New Roman"/>
                <w:b/>
                <w:bCs/>
                <w:i/>
                <w:iCs/>
                <w:color w:val="008080"/>
                <w:sz w:val="32"/>
                <w:szCs w:val="32"/>
              </w:rPr>
            </w:pPr>
            <w:r w:rsidRPr="00395E1B">
              <w:rPr>
                <w:rFonts w:ascii="Times" w:eastAsia="Times New Roman" w:hAnsi="Times" w:cs="Times New Roman"/>
                <w:b/>
                <w:bCs/>
                <w:i/>
                <w:iCs/>
                <w:color w:val="008080"/>
                <w:sz w:val="32"/>
                <w:szCs w:val="32"/>
              </w:rPr>
              <w:t>Convierta la lectura en una actividad de cada día</w:t>
            </w:r>
          </w:p>
          <w:p w:rsidR="00395E1B" w:rsidRPr="00395E1B" w:rsidRDefault="00395E1B" w:rsidP="00395E1B">
            <w:pPr>
              <w:numPr>
                <w:ilvl w:val="0"/>
                <w:numId w:val="8"/>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 xml:space="preserve">Converse con su hijo </w:t>
            </w:r>
            <w:proofErr w:type="gramStart"/>
            <w:r w:rsidRPr="00395E1B">
              <w:rPr>
                <w:rFonts w:ascii="Verdana" w:eastAsia="Times New Roman" w:hAnsi="Verdana" w:cs="Times New Roman"/>
                <w:b/>
                <w:bCs/>
                <w:i/>
                <w:iCs/>
                <w:sz w:val="18"/>
                <w:szCs w:val="18"/>
              </w:rPr>
              <w:t>durante</w:t>
            </w:r>
            <w:proofErr w:type="gramEnd"/>
            <w:r w:rsidRPr="00395E1B">
              <w:rPr>
                <w:rFonts w:ascii="Verdana" w:eastAsia="Times New Roman" w:hAnsi="Verdana" w:cs="Times New Roman"/>
                <w:b/>
                <w:bCs/>
                <w:i/>
                <w:iCs/>
                <w:sz w:val="18"/>
                <w:szCs w:val="18"/>
              </w:rPr>
              <w:t xml:space="preserve"> las comidas y en otros ratos que estén juntos. </w:t>
            </w:r>
            <w:r w:rsidRPr="00395E1B">
              <w:rPr>
                <w:rFonts w:ascii="Verdana" w:eastAsia="Times New Roman" w:hAnsi="Verdana" w:cs="Times New Roman"/>
                <w:sz w:val="18"/>
                <w:szCs w:val="18"/>
              </w:rPr>
              <w:t>Los niños aprenden palabras más fácilmente cuando las oyen frecuentemente. Aproveche toda oportunidad para presentarle palabras nuevas e interesantes.</w:t>
            </w:r>
          </w:p>
          <w:p w:rsidR="00395E1B" w:rsidRPr="00395E1B" w:rsidRDefault="00395E1B" w:rsidP="00395E1B">
            <w:pPr>
              <w:numPr>
                <w:ilvl w:val="0"/>
                <w:numId w:val="8"/>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Lean juntos todos los días. </w:t>
            </w:r>
            <w:r w:rsidRPr="00395E1B">
              <w:rPr>
                <w:rFonts w:ascii="Verdana" w:eastAsia="Times New Roman" w:hAnsi="Verdana" w:cs="Times New Roman"/>
                <w:sz w:val="18"/>
                <w:szCs w:val="18"/>
              </w:rPr>
              <w:t>Dedique tiempo para contar cuentos, hablar de fotografías y aprender palabras.</w:t>
            </w:r>
          </w:p>
          <w:p w:rsidR="00395E1B" w:rsidRPr="00395E1B" w:rsidRDefault="00395E1B" w:rsidP="00395E1B">
            <w:pPr>
              <w:numPr>
                <w:ilvl w:val="0"/>
                <w:numId w:val="8"/>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Sea el mejor defensor de su hijo. </w:t>
            </w:r>
            <w:r w:rsidRPr="00395E1B">
              <w:rPr>
                <w:rFonts w:ascii="Verdana" w:eastAsia="Times New Roman" w:hAnsi="Verdana" w:cs="Times New Roman"/>
                <w:sz w:val="18"/>
                <w:szCs w:val="18"/>
              </w:rPr>
              <w:t>Manténgase informado sobre el progreso de su hijo en la lectura. Pregúntele al maestro en qué forma puede usted ayudar a su hijo.</w:t>
            </w:r>
          </w:p>
          <w:p w:rsidR="00395E1B" w:rsidRPr="00395E1B" w:rsidRDefault="00395E1B" w:rsidP="00395E1B">
            <w:pPr>
              <w:numPr>
                <w:ilvl w:val="0"/>
                <w:numId w:val="8"/>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Conviértase en lector y escritor. </w:t>
            </w:r>
            <w:r w:rsidRPr="00395E1B">
              <w:rPr>
                <w:rFonts w:ascii="Verdana" w:eastAsia="Times New Roman" w:hAnsi="Verdana" w:cs="Times New Roman"/>
                <w:sz w:val="18"/>
                <w:szCs w:val="18"/>
              </w:rPr>
              <w:t>Los niños aprenden las costumbres de las personas que los rodean.</w:t>
            </w:r>
          </w:p>
          <w:p w:rsidR="00395E1B" w:rsidRPr="00395E1B" w:rsidRDefault="00395E1B" w:rsidP="00395E1B">
            <w:pPr>
              <w:numPr>
                <w:ilvl w:val="0"/>
                <w:numId w:val="8"/>
              </w:numPr>
              <w:spacing w:before="100" w:beforeAutospacing="1" w:after="100" w:afterAutospacing="1"/>
              <w:rPr>
                <w:rFonts w:ascii="Verdana" w:eastAsia="Times New Roman" w:hAnsi="Verdana" w:cs="Times New Roman"/>
                <w:sz w:val="18"/>
                <w:szCs w:val="18"/>
              </w:rPr>
            </w:pPr>
            <w:r w:rsidRPr="00395E1B">
              <w:rPr>
                <w:rFonts w:ascii="Verdana" w:eastAsia="Times New Roman" w:hAnsi="Verdana" w:cs="Times New Roman"/>
                <w:b/>
                <w:bCs/>
                <w:i/>
                <w:iCs/>
                <w:sz w:val="18"/>
                <w:szCs w:val="18"/>
              </w:rPr>
              <w:t>Vaya a la biblioteca con frecuencia. </w:t>
            </w:r>
            <w:r w:rsidRPr="00395E1B">
              <w:rPr>
                <w:rFonts w:ascii="Verdana" w:eastAsia="Times New Roman" w:hAnsi="Verdana" w:cs="Times New Roman"/>
                <w:sz w:val="18"/>
                <w:szCs w:val="18"/>
              </w:rPr>
              <w:t>La biblioteca tiene actividades para toda la familia, como por ejemplo, lectura de cuentos, servicio de computadoras, ayuda con las tareas y otros eventos para el disfrute de toda la familia.</w:t>
            </w:r>
          </w:p>
          <w:p w:rsidR="00395E1B" w:rsidRPr="00395E1B" w:rsidRDefault="00395E1B" w:rsidP="00395E1B">
            <w:pPr>
              <w:spacing w:before="100" w:beforeAutospacing="1" w:after="100" w:afterAutospacing="1"/>
              <w:jc w:val="center"/>
              <w:outlineLvl w:val="0"/>
              <w:rPr>
                <w:rFonts w:ascii="Times" w:eastAsia="Times New Roman" w:hAnsi="Times" w:cs="Times New Roman"/>
                <w:b/>
                <w:bCs/>
                <w:i/>
                <w:iCs/>
                <w:color w:val="008080"/>
                <w:kern w:val="36"/>
                <w:sz w:val="40"/>
                <w:szCs w:val="40"/>
              </w:rPr>
            </w:pPr>
            <w:r w:rsidRPr="00395E1B">
              <w:rPr>
                <w:rFonts w:ascii="Times" w:eastAsia="Times New Roman" w:hAnsi="Times" w:cs="Times New Roman"/>
                <w:b/>
                <w:bCs/>
                <w:i/>
                <w:iCs/>
                <w:color w:val="008080"/>
                <w:kern w:val="36"/>
                <w:sz w:val="40"/>
                <w:szCs w:val="40"/>
              </w:rPr>
              <w:t>La lectura es lo primero</w:t>
            </w:r>
          </w:p>
          <w:p w:rsidR="00395E1B" w:rsidRPr="00395E1B" w:rsidRDefault="00395E1B" w:rsidP="00395E1B">
            <w:pPr>
              <w:spacing w:before="100" w:beforeAutospacing="1" w:after="100" w:afterAutospacing="1" w:line="300" w:lineRule="atLeast"/>
              <w:jc w:val="center"/>
              <w:outlineLvl w:val="1"/>
              <w:rPr>
                <w:rFonts w:ascii="Times" w:eastAsia="Times New Roman" w:hAnsi="Times" w:cs="Times New Roman"/>
                <w:b/>
                <w:bCs/>
                <w:i/>
                <w:iCs/>
                <w:color w:val="000000"/>
                <w:sz w:val="32"/>
                <w:szCs w:val="32"/>
              </w:rPr>
            </w:pPr>
            <w:r w:rsidRPr="00395E1B">
              <w:rPr>
                <w:rFonts w:ascii="Times" w:eastAsia="Times New Roman" w:hAnsi="Times" w:cs="Times New Roman"/>
                <w:b/>
                <w:bCs/>
                <w:i/>
                <w:iCs/>
                <w:color w:val="000000"/>
                <w:sz w:val="32"/>
                <w:szCs w:val="32"/>
              </w:rPr>
              <w:t>Cómo ayudar a su niño a aprender a leer</w:t>
            </w:r>
          </w:p>
          <w:p w:rsidR="00395E1B" w:rsidRPr="00395E1B" w:rsidRDefault="00395E1B" w:rsidP="00395E1B">
            <w:pPr>
              <w:spacing w:before="100" w:beforeAutospacing="1" w:after="100" w:afterAutospacing="1"/>
              <w:outlineLvl w:val="4"/>
              <w:rPr>
                <w:rFonts w:ascii="Verdana" w:eastAsia="Times New Roman" w:hAnsi="Verdana" w:cs="Times New Roman"/>
                <w:b/>
                <w:bCs/>
                <w:color w:val="000000"/>
                <w:sz w:val="18"/>
                <w:szCs w:val="18"/>
              </w:rPr>
            </w:pPr>
            <w:r w:rsidRPr="00395E1B">
              <w:rPr>
                <w:rFonts w:ascii="Verdana" w:eastAsia="Times New Roman" w:hAnsi="Verdana" w:cs="Times New Roman"/>
                <w:b/>
                <w:bCs/>
                <w:color w:val="000000"/>
                <w:sz w:val="18"/>
                <w:szCs w:val="18"/>
              </w:rPr>
              <w:t>Consorcio para la Lectura</w:t>
            </w:r>
          </w:p>
          <w:p w:rsidR="00395E1B" w:rsidRPr="00395E1B" w:rsidRDefault="00395E1B" w:rsidP="00395E1B">
            <w:pPr>
              <w:spacing w:before="100" w:beforeAutospacing="1" w:after="100" w:afterAutospacing="1"/>
              <w:ind w:right="200"/>
              <w:rPr>
                <w:rFonts w:ascii="Verdana" w:hAnsi="Verdana" w:cs="Times New Roman"/>
                <w:sz w:val="18"/>
                <w:szCs w:val="18"/>
              </w:rPr>
            </w:pPr>
            <w:r w:rsidRPr="00395E1B">
              <w:rPr>
                <w:rFonts w:ascii="Verdana" w:hAnsi="Verdana" w:cs="Times New Roman"/>
                <w:sz w:val="18"/>
                <w:szCs w:val="18"/>
              </w:rPr>
              <w:t>Este folleto fue publicado por el Consorcio para la Lectura (The Partnership for Reading), con la colaboración de El Instituto Nacional de Alfabetización (NIFL siglas en inglés), el Instituto Nacional de Salud Infantil y Desarrollo Humano (NICHD siglas en inglés), el Departamento de Educación de los Estados Unidos, y el Departamento de Salud y Servicios Humanos de los Estados Unidos con el objetivo de ofrecer las investigaciones sobre la lectura a la disposición de educadores, padres de familia, legisladores y otros interesados en ayudar a las personas a leer bien.</w:t>
            </w:r>
          </w:p>
          <w:p w:rsidR="00395E1B" w:rsidRPr="00395E1B" w:rsidRDefault="00395E1B" w:rsidP="00395E1B">
            <w:pPr>
              <w:spacing w:before="100" w:beforeAutospacing="1" w:after="100" w:afterAutospacing="1"/>
              <w:ind w:right="200"/>
              <w:rPr>
                <w:rFonts w:ascii="Verdana" w:hAnsi="Verdana" w:cs="Times New Roman"/>
                <w:sz w:val="18"/>
                <w:szCs w:val="18"/>
              </w:rPr>
            </w:pPr>
            <w:r w:rsidRPr="00395E1B">
              <w:rPr>
                <w:rFonts w:ascii="Verdana" w:hAnsi="Verdana" w:cs="Times New Roman"/>
                <w:sz w:val="18"/>
                <w:szCs w:val="18"/>
              </w:rPr>
              <w:t>La Corporación de Investigación RMC (RMC Research Corporation) desarrolló este folleto con fondos provenientes del Instituto Nacional de Alfabetización bajo el contrato número ED-00-CO-0093. Los comentarios y las conclusiones no necesariamente representan el punto de vista o la política del NIFL, NICHD, o del Departamento de Educación y tampoco se debe suponer el endoso del gobierno federal.</w:t>
            </w:r>
          </w:p>
          <w:p w:rsidR="00395E1B" w:rsidRPr="00395E1B" w:rsidRDefault="00395E1B" w:rsidP="00395E1B">
            <w:pPr>
              <w:spacing w:before="100" w:beforeAutospacing="1" w:after="100" w:afterAutospacing="1"/>
              <w:outlineLvl w:val="4"/>
              <w:rPr>
                <w:rFonts w:ascii="Verdana" w:eastAsia="Times New Roman" w:hAnsi="Verdana" w:cs="Times New Roman"/>
                <w:b/>
                <w:bCs/>
                <w:color w:val="000000"/>
                <w:sz w:val="18"/>
                <w:szCs w:val="18"/>
              </w:rPr>
            </w:pPr>
            <w:r w:rsidRPr="00395E1B">
              <w:rPr>
                <w:rFonts w:ascii="Verdana" w:eastAsia="Times New Roman" w:hAnsi="Verdana" w:cs="Times New Roman"/>
                <w:b/>
                <w:bCs/>
                <w:color w:val="000000"/>
                <w:sz w:val="18"/>
                <w:szCs w:val="18"/>
              </w:rPr>
              <w:t>El Instituto Nacional de Alfabetización</w:t>
            </w:r>
          </w:p>
          <w:p w:rsidR="00395E1B" w:rsidRPr="00395E1B" w:rsidRDefault="00395E1B" w:rsidP="00395E1B">
            <w:pPr>
              <w:spacing w:before="100" w:beforeAutospacing="1" w:after="100" w:afterAutospacing="1"/>
              <w:ind w:right="200"/>
              <w:rPr>
                <w:rFonts w:ascii="Verdana" w:hAnsi="Verdana" w:cs="Times New Roman"/>
                <w:sz w:val="18"/>
                <w:szCs w:val="18"/>
              </w:rPr>
            </w:pPr>
            <w:r w:rsidRPr="00395E1B">
              <w:rPr>
                <w:rFonts w:ascii="Verdana" w:hAnsi="Verdana" w:cs="Times New Roman"/>
                <w:sz w:val="18"/>
                <w:szCs w:val="18"/>
              </w:rPr>
              <w:t>El Instituto Nacional de Alfabetización es una organización federal independiente que apoya el desarrollo de servicios de alfabetización de alta calidad a nivel estatal, regional y nacional para que todos los americanos puedan desarrollar las destrezas necesarias para el éxito en el trabajo, en el hogar y en la comunidad. El Instituto Nacional de Alfabetización administra el Consorcio para la Lectura y otros programas que promueven la alfabetización de niños y adultos. Para más información sobre el NIFL y la lectura, visite la red</w:t>
            </w:r>
            <w:r w:rsidRPr="00395E1B">
              <w:rPr>
                <w:rFonts w:ascii="Verdana" w:hAnsi="Verdana" w:cs="Times New Roman"/>
                <w:sz w:val="18"/>
                <w:szCs w:val="18"/>
              </w:rPr>
              <w:fldChar w:fldCharType="begin"/>
            </w:r>
            <w:r w:rsidRPr="00395E1B">
              <w:rPr>
                <w:rFonts w:ascii="Verdana" w:hAnsi="Verdana" w:cs="Times New Roman"/>
                <w:sz w:val="18"/>
                <w:szCs w:val="18"/>
              </w:rPr>
              <w:instrText xml:space="preserve"> HYPERLINK "http://www.nifl.gov/" \t "new" </w:instrText>
            </w:r>
            <w:r w:rsidRPr="00395E1B">
              <w:rPr>
                <w:rFonts w:ascii="Verdana" w:hAnsi="Verdana" w:cs="Times New Roman"/>
                <w:sz w:val="18"/>
                <w:szCs w:val="18"/>
              </w:rPr>
            </w:r>
            <w:r w:rsidRPr="00395E1B">
              <w:rPr>
                <w:rFonts w:ascii="Verdana" w:hAnsi="Verdana" w:cs="Times New Roman"/>
                <w:sz w:val="18"/>
                <w:szCs w:val="18"/>
              </w:rPr>
              <w:fldChar w:fldCharType="separate"/>
            </w:r>
            <w:r w:rsidRPr="00395E1B">
              <w:rPr>
                <w:rFonts w:ascii="Verdana" w:hAnsi="Verdana" w:cs="Times New Roman"/>
                <w:color w:val="FFA500"/>
                <w:sz w:val="18"/>
                <w:szCs w:val="18"/>
              </w:rPr>
              <w:t>www.nifl.gov</w:t>
            </w:r>
            <w:r w:rsidRPr="00395E1B">
              <w:rPr>
                <w:rFonts w:ascii="Verdana" w:hAnsi="Verdana" w:cs="Times New Roman"/>
                <w:sz w:val="18"/>
                <w:szCs w:val="18"/>
              </w:rPr>
              <w:fldChar w:fldCharType="end"/>
            </w:r>
            <w:r w:rsidRPr="00395E1B">
              <w:rPr>
                <w:rFonts w:ascii="Verdana" w:hAnsi="Verdana" w:cs="Times New Roman"/>
                <w:sz w:val="18"/>
                <w:szCs w:val="18"/>
              </w:rPr>
              <w:t>.</w:t>
            </w:r>
          </w:p>
          <w:p w:rsidR="00395E1B" w:rsidRPr="00395E1B" w:rsidRDefault="00395E1B" w:rsidP="00395E1B">
            <w:pPr>
              <w:spacing w:before="100" w:beforeAutospacing="1" w:after="100" w:afterAutospacing="1"/>
              <w:ind w:right="200"/>
              <w:rPr>
                <w:rFonts w:ascii="Verdana" w:hAnsi="Verdana" w:cs="Times New Roman"/>
                <w:sz w:val="18"/>
                <w:szCs w:val="18"/>
              </w:rPr>
            </w:pPr>
            <w:r w:rsidRPr="00395E1B">
              <w:rPr>
                <w:rFonts w:ascii="Verdana" w:hAnsi="Verdana" w:cs="Times New Roman"/>
                <w:sz w:val="18"/>
                <w:szCs w:val="18"/>
              </w:rPr>
              <w:t>Para recibir una copia del reporte </w:t>
            </w:r>
            <w:r w:rsidRPr="00395E1B">
              <w:rPr>
                <w:rFonts w:ascii="Verdana" w:hAnsi="Verdana" w:cs="Times New Roman"/>
                <w:i/>
                <w:iCs/>
                <w:sz w:val="18"/>
                <w:szCs w:val="18"/>
              </w:rPr>
              <w:t>Teaching Children to Read</w:t>
            </w:r>
            <w:r w:rsidRPr="00395E1B">
              <w:rPr>
                <w:rFonts w:ascii="Verdana" w:hAnsi="Verdana" w:cs="Times New Roman"/>
                <w:sz w:val="18"/>
                <w:szCs w:val="18"/>
              </w:rPr>
              <w:t> (disponible solamente en inglés) preparado por el Panel Nacional de Lectura (National Reading Panel), que sirvió de base para la información incluida en este folleto, visite la red </w:t>
            </w:r>
            <w:r w:rsidRPr="00395E1B">
              <w:rPr>
                <w:rFonts w:ascii="Verdana" w:hAnsi="Verdana" w:cs="Times New Roman"/>
                <w:sz w:val="18"/>
                <w:szCs w:val="18"/>
              </w:rPr>
              <w:fldChar w:fldCharType="begin"/>
            </w:r>
            <w:r w:rsidRPr="00395E1B">
              <w:rPr>
                <w:rFonts w:ascii="Verdana" w:hAnsi="Verdana" w:cs="Times New Roman"/>
                <w:sz w:val="18"/>
                <w:szCs w:val="18"/>
              </w:rPr>
              <w:instrText xml:space="preserve"> HYPERLINK "http://www.nationalreadingpanel.org/" \t "new" </w:instrText>
            </w:r>
            <w:r w:rsidRPr="00395E1B">
              <w:rPr>
                <w:rFonts w:ascii="Verdana" w:hAnsi="Verdana" w:cs="Times New Roman"/>
                <w:sz w:val="18"/>
                <w:szCs w:val="18"/>
              </w:rPr>
            </w:r>
            <w:r w:rsidRPr="00395E1B">
              <w:rPr>
                <w:rFonts w:ascii="Verdana" w:hAnsi="Verdana" w:cs="Times New Roman"/>
                <w:sz w:val="18"/>
                <w:szCs w:val="18"/>
              </w:rPr>
              <w:fldChar w:fldCharType="separate"/>
            </w:r>
            <w:r w:rsidRPr="00395E1B">
              <w:rPr>
                <w:rFonts w:ascii="Verdana" w:hAnsi="Verdana" w:cs="Times New Roman"/>
                <w:color w:val="FFA500"/>
                <w:sz w:val="18"/>
                <w:szCs w:val="18"/>
              </w:rPr>
              <w:t>www.nationalreadingpanel.org</w:t>
            </w:r>
            <w:r w:rsidRPr="00395E1B">
              <w:rPr>
                <w:rFonts w:ascii="Verdana" w:hAnsi="Verdana" w:cs="Times New Roman"/>
                <w:sz w:val="18"/>
                <w:szCs w:val="18"/>
              </w:rPr>
              <w:fldChar w:fldCharType="end"/>
            </w:r>
            <w:r w:rsidRPr="00395E1B">
              <w:rPr>
                <w:rFonts w:ascii="Verdana" w:hAnsi="Verdana" w:cs="Times New Roman"/>
                <w:sz w:val="18"/>
                <w:szCs w:val="18"/>
              </w:rPr>
              <w:t>.</w:t>
            </w:r>
          </w:p>
          <w:p w:rsidR="00395E1B" w:rsidRPr="00395E1B" w:rsidRDefault="00395E1B" w:rsidP="00395E1B">
            <w:pPr>
              <w:spacing w:before="100" w:beforeAutospacing="1" w:after="100" w:afterAutospacing="1"/>
              <w:ind w:right="200"/>
              <w:rPr>
                <w:rFonts w:ascii="Verdana" w:hAnsi="Verdana" w:cs="Times New Roman"/>
                <w:sz w:val="18"/>
                <w:szCs w:val="18"/>
              </w:rPr>
            </w:pPr>
            <w:r w:rsidRPr="00395E1B">
              <w:rPr>
                <w:rFonts w:ascii="Verdana" w:hAnsi="Verdana" w:cs="Times New Roman"/>
                <w:sz w:val="18"/>
                <w:szCs w:val="18"/>
              </w:rPr>
              <w:t>Para obtener copias adicionales de este folleto, comuníquese con el Instituto Nacional de Alfabetización a la dirección: ED Pubs, PO Box 1398, Jessup, MD 20794-1398; Teléfono: 1-800-228-8813. Fax: (301) 470-1244. </w:t>
            </w:r>
            <w:r w:rsidRPr="00395E1B">
              <w:rPr>
                <w:rFonts w:ascii="Verdana" w:hAnsi="Verdana" w:cs="Times New Roman"/>
                <w:sz w:val="18"/>
                <w:szCs w:val="18"/>
              </w:rPr>
              <w:br/>
              <w:t>Correo electrónico: </w:t>
            </w:r>
            <w:hyperlink r:id="rId6" w:history="1">
              <w:r w:rsidRPr="00395E1B">
                <w:rPr>
                  <w:rFonts w:ascii="Verdana" w:hAnsi="Verdana" w:cs="Times New Roman"/>
                  <w:color w:val="FFA500"/>
                  <w:sz w:val="18"/>
                  <w:szCs w:val="18"/>
                </w:rPr>
                <w:t>EdPubOrders@inet.gov</w:t>
              </w:r>
            </w:hyperlink>
            <w:r w:rsidRPr="00395E1B">
              <w:rPr>
                <w:rFonts w:ascii="Verdana" w:hAnsi="Verdana" w:cs="Times New Roman"/>
                <w:sz w:val="18"/>
                <w:szCs w:val="18"/>
              </w:rPr>
              <w:t>. También puede tener acceso al documento en la red </w:t>
            </w:r>
            <w:r w:rsidRPr="00395E1B">
              <w:rPr>
                <w:rFonts w:ascii="Verdana" w:hAnsi="Verdana" w:cs="Times New Roman"/>
                <w:sz w:val="18"/>
                <w:szCs w:val="18"/>
              </w:rPr>
              <w:fldChar w:fldCharType="begin"/>
            </w:r>
            <w:r w:rsidRPr="00395E1B">
              <w:rPr>
                <w:rFonts w:ascii="Verdana" w:hAnsi="Verdana" w:cs="Times New Roman"/>
                <w:sz w:val="18"/>
                <w:szCs w:val="18"/>
              </w:rPr>
              <w:instrText xml:space="preserve"> HYPERLINK "http://www.nifl.gov/" \t "new" </w:instrText>
            </w:r>
            <w:r w:rsidRPr="00395E1B">
              <w:rPr>
                <w:rFonts w:ascii="Verdana" w:hAnsi="Verdana" w:cs="Times New Roman"/>
                <w:sz w:val="18"/>
                <w:szCs w:val="18"/>
              </w:rPr>
            </w:r>
            <w:r w:rsidRPr="00395E1B">
              <w:rPr>
                <w:rFonts w:ascii="Verdana" w:hAnsi="Verdana" w:cs="Times New Roman"/>
                <w:sz w:val="18"/>
                <w:szCs w:val="18"/>
              </w:rPr>
              <w:fldChar w:fldCharType="separate"/>
            </w:r>
            <w:r w:rsidRPr="00395E1B">
              <w:rPr>
                <w:rFonts w:ascii="Verdana" w:hAnsi="Verdana" w:cs="Times New Roman"/>
                <w:color w:val="FFA500"/>
                <w:sz w:val="18"/>
                <w:szCs w:val="18"/>
              </w:rPr>
              <w:t>www.nifl.gov</w:t>
            </w:r>
            <w:r w:rsidRPr="00395E1B">
              <w:rPr>
                <w:rFonts w:ascii="Verdana" w:hAnsi="Verdana" w:cs="Times New Roman"/>
                <w:sz w:val="18"/>
                <w:szCs w:val="18"/>
              </w:rPr>
              <w:fldChar w:fldCharType="end"/>
            </w:r>
            <w:r w:rsidRPr="00395E1B">
              <w:rPr>
                <w:rFonts w:ascii="Verdana" w:hAnsi="Verdana" w:cs="Times New Roman"/>
                <w:sz w:val="18"/>
                <w:szCs w:val="18"/>
              </w:rPr>
              <w:t>.</w:t>
            </w:r>
          </w:p>
        </w:tc>
      </w:tr>
    </w:tbl>
    <w:p w:rsidR="00395E1B" w:rsidRPr="00395E1B" w:rsidRDefault="00395E1B" w:rsidP="00395E1B">
      <w:pPr>
        <w:rPr>
          <w:rFonts w:ascii="Times" w:eastAsia="Times New Roman" w:hAnsi="Times" w:cs="Times New Roman"/>
          <w:color w:val="000000"/>
          <w:sz w:val="27"/>
          <w:szCs w:val="27"/>
        </w:rPr>
      </w:pPr>
      <w:hyperlink r:id="rId7" w:anchor="top" w:history="1">
        <w:r w:rsidRPr="00395E1B">
          <w:rPr>
            <w:rFonts w:ascii="Times" w:eastAsia="Times New Roman" w:hAnsi="Times" w:cs="Times New Roman"/>
            <w:color w:val="FFA500"/>
            <w:sz w:val="27"/>
            <w:szCs w:val="27"/>
          </w:rPr>
          <w:t>Back to top</w:t>
        </w:r>
      </w:hyperlink>
    </w:p>
    <w:p w:rsidR="001927E0" w:rsidRDefault="001927E0">
      <w:bookmarkStart w:id="0" w:name="_GoBack"/>
      <w:bookmarkEnd w:id="0"/>
    </w:p>
    <w:sectPr w:rsidR="001927E0" w:rsidSect="001927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EF6"/>
    <w:multiLevelType w:val="multilevel"/>
    <w:tmpl w:val="4D56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D2B08"/>
    <w:multiLevelType w:val="multilevel"/>
    <w:tmpl w:val="0AC2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31D5C"/>
    <w:multiLevelType w:val="multilevel"/>
    <w:tmpl w:val="19CE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459AE"/>
    <w:multiLevelType w:val="multilevel"/>
    <w:tmpl w:val="6E2A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66194"/>
    <w:multiLevelType w:val="multilevel"/>
    <w:tmpl w:val="861C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C1212A"/>
    <w:multiLevelType w:val="multilevel"/>
    <w:tmpl w:val="F956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3630E"/>
    <w:multiLevelType w:val="multilevel"/>
    <w:tmpl w:val="AEF6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0D0CCC"/>
    <w:multiLevelType w:val="multilevel"/>
    <w:tmpl w:val="5998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1B"/>
    <w:rsid w:val="001927E0"/>
    <w:rsid w:val="0039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D78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5E1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95E1B"/>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395E1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E1B"/>
    <w:rPr>
      <w:rFonts w:ascii="Times" w:hAnsi="Times"/>
      <w:b/>
      <w:bCs/>
      <w:kern w:val="36"/>
      <w:sz w:val="48"/>
      <w:szCs w:val="48"/>
    </w:rPr>
  </w:style>
  <w:style w:type="character" w:customStyle="1" w:styleId="Heading2Char">
    <w:name w:val="Heading 2 Char"/>
    <w:basedOn w:val="DefaultParagraphFont"/>
    <w:link w:val="Heading2"/>
    <w:uiPriority w:val="9"/>
    <w:rsid w:val="00395E1B"/>
    <w:rPr>
      <w:rFonts w:ascii="Times" w:hAnsi="Times"/>
      <w:b/>
      <w:bCs/>
      <w:sz w:val="36"/>
      <w:szCs w:val="36"/>
    </w:rPr>
  </w:style>
  <w:style w:type="character" w:customStyle="1" w:styleId="Heading5Char">
    <w:name w:val="Heading 5 Char"/>
    <w:basedOn w:val="DefaultParagraphFont"/>
    <w:link w:val="Heading5"/>
    <w:uiPriority w:val="9"/>
    <w:rsid w:val="00395E1B"/>
    <w:rPr>
      <w:rFonts w:ascii="Times" w:hAnsi="Times"/>
      <w:b/>
      <w:bCs/>
      <w:sz w:val="20"/>
      <w:szCs w:val="20"/>
    </w:rPr>
  </w:style>
  <w:style w:type="character" w:customStyle="1" w:styleId="apple-converted-space">
    <w:name w:val="apple-converted-space"/>
    <w:basedOn w:val="DefaultParagraphFont"/>
    <w:rsid w:val="00395E1B"/>
  </w:style>
  <w:style w:type="paragraph" w:customStyle="1" w:styleId="intro">
    <w:name w:val="intro"/>
    <w:basedOn w:val="Normal"/>
    <w:rsid w:val="00395E1B"/>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395E1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95E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5E1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95E1B"/>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395E1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E1B"/>
    <w:rPr>
      <w:rFonts w:ascii="Times" w:hAnsi="Times"/>
      <w:b/>
      <w:bCs/>
      <w:kern w:val="36"/>
      <w:sz w:val="48"/>
      <w:szCs w:val="48"/>
    </w:rPr>
  </w:style>
  <w:style w:type="character" w:customStyle="1" w:styleId="Heading2Char">
    <w:name w:val="Heading 2 Char"/>
    <w:basedOn w:val="DefaultParagraphFont"/>
    <w:link w:val="Heading2"/>
    <w:uiPriority w:val="9"/>
    <w:rsid w:val="00395E1B"/>
    <w:rPr>
      <w:rFonts w:ascii="Times" w:hAnsi="Times"/>
      <w:b/>
      <w:bCs/>
      <w:sz w:val="36"/>
      <w:szCs w:val="36"/>
    </w:rPr>
  </w:style>
  <w:style w:type="character" w:customStyle="1" w:styleId="Heading5Char">
    <w:name w:val="Heading 5 Char"/>
    <w:basedOn w:val="DefaultParagraphFont"/>
    <w:link w:val="Heading5"/>
    <w:uiPriority w:val="9"/>
    <w:rsid w:val="00395E1B"/>
    <w:rPr>
      <w:rFonts w:ascii="Times" w:hAnsi="Times"/>
      <w:b/>
      <w:bCs/>
      <w:sz w:val="20"/>
      <w:szCs w:val="20"/>
    </w:rPr>
  </w:style>
  <w:style w:type="character" w:customStyle="1" w:styleId="apple-converted-space">
    <w:name w:val="apple-converted-space"/>
    <w:basedOn w:val="DefaultParagraphFont"/>
    <w:rsid w:val="00395E1B"/>
  </w:style>
  <w:style w:type="paragraph" w:customStyle="1" w:styleId="intro">
    <w:name w:val="intro"/>
    <w:basedOn w:val="Normal"/>
    <w:rsid w:val="00395E1B"/>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395E1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95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92012">
      <w:bodyDiv w:val="1"/>
      <w:marLeft w:val="0"/>
      <w:marRight w:val="0"/>
      <w:marTop w:val="0"/>
      <w:marBottom w:val="0"/>
      <w:divBdr>
        <w:top w:val="none" w:sz="0" w:space="0" w:color="auto"/>
        <w:left w:val="none" w:sz="0" w:space="0" w:color="auto"/>
        <w:bottom w:val="none" w:sz="0" w:space="0" w:color="auto"/>
        <w:right w:val="none" w:sz="0" w:space="0" w:color="auto"/>
      </w:divBdr>
      <w:divsChild>
        <w:div w:id="2463801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dpuborders@edpubs.org" TargetMode="External"/><Relationship Id="rId7" Type="http://schemas.openxmlformats.org/officeDocument/2006/relationships/hyperlink" Target="http://lincs.ed.gov/publications/html/parent_broch/espan/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1581</Words>
  <Characters>9018</Characters>
  <Application>Microsoft Macintosh Word</Application>
  <DocSecurity>0</DocSecurity>
  <Lines>75</Lines>
  <Paragraphs>21</Paragraphs>
  <ScaleCrop>false</ScaleCrop>
  <Company>Bellevue Unified District</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2016-08-03T17:37:00Z</dcterms:created>
  <dcterms:modified xsi:type="dcterms:W3CDTF">2016-08-03T17:38:00Z</dcterms:modified>
</cp:coreProperties>
</file>